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svg" ContentType="image/svg+xml"/>
  <Override PartName="/word/media/image10.svg" ContentType="image/svg+xml"/>
  <Override PartName="/word/media/image11.svg" ContentType="image/svg+xml"/>
  <Override PartName="/word/media/image12.svg" ContentType="image/svg+xml"/>
  <Override PartName="/word/media/image13.svg" ContentType="image/svg+xml"/>
  <Override PartName="/word/media/image14.svg" ContentType="image/svg+xml"/>
  <Override PartName="/word/media/image15.svg" ContentType="image/svg+xml"/>
  <Override PartName="/word/media/image16.svg" ContentType="image/svg+xml"/>
  <Override PartName="/word/media/image17.svg" ContentType="image/svg+xml"/>
  <Override PartName="/word/media/image18.svg" ContentType="image/svg+xml"/>
  <Override PartName="/word/media/image19.svg" ContentType="image/svg+xml"/>
  <Override PartName="/word/media/image2.svg" ContentType="image/svg+xml"/>
  <Override PartName="/word/media/image20.svg" ContentType="image/svg+xml"/>
  <Override PartName="/word/media/image21.svg" ContentType="image/svg+xml"/>
  <Override PartName="/word/media/image22.svg" ContentType="image/svg+xml"/>
  <Override PartName="/word/media/image3.svg" ContentType="image/svg+xml"/>
  <Override PartName="/word/media/image4.svg" ContentType="image/svg+xml"/>
  <Override PartName="/word/media/image5.svg" ContentType="image/svg+xml"/>
  <Override PartName="/word/media/image6.svg" ContentType="image/svg+xml"/>
  <Override PartName="/word/media/image7.svg" ContentType="image/svg+xml"/>
  <Override PartName="/word/media/image8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Consolas" w:hAnsi="Consolas" w:eastAsia="仿宋_GB2312"/>
          <w:b/>
          <w:sz w:val="48"/>
          <w:szCs w:val="48"/>
          <w:lang w:eastAsia="zh-CN"/>
        </w:rPr>
      </w:pPr>
    </w:p>
    <w:p>
      <w:pPr>
        <w:jc w:val="center"/>
        <w:rPr>
          <w:rFonts w:ascii="Consolas" w:hAnsi="Consolas" w:eastAsia="仿宋_GB2312"/>
          <w:b/>
          <w:sz w:val="48"/>
          <w:szCs w:val="48"/>
          <w:lang w:eastAsia="zh-CN"/>
        </w:rPr>
      </w:pPr>
    </w:p>
    <w:p>
      <w:pPr>
        <w:jc w:val="center"/>
        <w:rPr>
          <w:rFonts w:ascii="Consolas" w:hAnsi="Consolas" w:eastAsia="仿宋_GB2312"/>
          <w:b/>
          <w:sz w:val="48"/>
          <w:szCs w:val="48"/>
          <w:lang w:eastAsia="zh-CN"/>
        </w:rPr>
      </w:pPr>
      <w:r>
        <w:rPr>
          <w:rFonts w:ascii="Consolas" w:hAnsi="Consolas" w:eastAsia="仿宋_GB2312"/>
          <w:b/>
          <w:sz w:val="48"/>
          <w:szCs w:val="48"/>
        </w:rPr>
        <w:drawing>
          <wp:inline distT="0" distB="0" distL="0" distR="0">
            <wp:extent cx="2268855" cy="1491615"/>
            <wp:effectExtent l="19050" t="0" r="0" b="0"/>
            <wp:docPr id="1026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3"/>
                    <pic:cNvPicPr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9484" cy="14922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Consolas" w:hAnsi="Consolas" w:eastAsia="仿宋_GB2312"/>
          <w:sz w:val="40"/>
          <w:szCs w:val="40"/>
          <w:lang w:eastAsia="zh-CN"/>
        </w:rPr>
      </w:pPr>
      <w:r>
        <w:rPr>
          <w:rFonts w:hint="eastAsia" w:ascii="Consolas" w:hAnsi="Consolas" w:eastAsia="仿宋_GB2312"/>
          <w:sz w:val="40"/>
          <w:szCs w:val="40"/>
          <w:lang w:eastAsia="zh-CN"/>
        </w:rPr>
        <w:t>ALEPH</w:t>
      </w:r>
    </w:p>
    <w:p>
      <w:pPr>
        <w:jc w:val="center"/>
        <w:rPr>
          <w:rFonts w:ascii="Consolas" w:hAnsi="Consolas" w:eastAsia="仿宋_GB2312"/>
          <w:b/>
          <w:sz w:val="48"/>
          <w:szCs w:val="48"/>
          <w:lang w:eastAsia="zh-CN"/>
        </w:rPr>
      </w:pPr>
      <w:r>
        <w:rPr>
          <w:rFonts w:hint="eastAsia" w:ascii="Consolas" w:hAnsi="Consolas" w:eastAsia="仿宋_GB2312"/>
          <w:b/>
          <w:sz w:val="48"/>
          <w:szCs w:val="48"/>
          <w:lang w:eastAsia="zh-CN"/>
        </w:rPr>
        <w:t>阿勒夫</w:t>
      </w:r>
    </w:p>
    <w:p>
      <w:pPr>
        <w:jc w:val="center"/>
        <w:rPr>
          <w:rFonts w:ascii="Consolas" w:hAnsi="Consolas" w:eastAsia="仿宋_GB2312"/>
          <w:b/>
          <w:sz w:val="48"/>
          <w:szCs w:val="48"/>
          <w:lang w:eastAsia="zh-CN"/>
        </w:rPr>
      </w:pPr>
    </w:p>
    <w:p>
      <w:pPr>
        <w:jc w:val="center"/>
        <w:rPr>
          <w:rFonts w:ascii="Consolas" w:hAnsi="Consolas" w:eastAsia="仿宋_GB2312"/>
          <w:b/>
          <w:sz w:val="48"/>
          <w:szCs w:val="48"/>
          <w:lang w:eastAsia="zh-CN"/>
        </w:rPr>
      </w:pPr>
      <w:r>
        <w:rPr>
          <w:rFonts w:ascii="Consolas" w:hAnsi="Consolas" w:eastAsia="仿宋_GB2312"/>
          <w:b/>
          <w:sz w:val="48"/>
          <w:szCs w:val="48"/>
        </w:rPr>
        <w:drawing>
          <wp:inline distT="0" distB="0" distL="0" distR="0">
            <wp:extent cx="1238250" cy="1323975"/>
            <wp:effectExtent l="19050" t="0" r="0" b="0"/>
            <wp:docPr id="1027" name="图片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323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Consolas" w:hAnsi="Consolas" w:eastAsia="仿宋_GB2312"/>
          <w:sz w:val="28"/>
          <w:szCs w:val="28"/>
          <w:lang w:eastAsia="zh-CN"/>
        </w:rPr>
      </w:pPr>
      <w:r>
        <w:rPr>
          <w:rFonts w:ascii="Consolas" w:hAnsi="Consolas" w:eastAsia="仿宋_GB2312"/>
          <w:sz w:val="28"/>
          <w:szCs w:val="28"/>
          <w:lang w:eastAsia="zh-CN"/>
        </w:rPr>
        <w:t>Operations Subsection of the S.S.S.</w:t>
      </w:r>
    </w:p>
    <w:p>
      <w:pPr>
        <w:jc w:val="center"/>
        <w:rPr>
          <w:rFonts w:ascii="Consolas" w:hAnsi="Consolas" w:eastAsia="仿宋_GB2312"/>
          <w:b/>
          <w:sz w:val="48"/>
          <w:szCs w:val="48"/>
          <w:lang w:eastAsia="zh-CN"/>
        </w:rPr>
      </w:pPr>
      <w:r>
        <w:rPr>
          <w:rFonts w:hint="eastAsia" w:ascii="Consolas" w:hAnsi="Consolas" w:eastAsia="仿宋_GB2312"/>
          <w:b/>
          <w:sz w:val="48"/>
          <w:szCs w:val="48"/>
          <w:lang w:eastAsia="zh-CN"/>
        </w:rPr>
        <w:t>特别情况处</w:t>
      </w:r>
    </w:p>
    <w:p>
      <w:pPr>
        <w:jc w:val="center"/>
        <w:rPr>
          <w:rFonts w:hint="eastAsia" w:ascii="Consolas" w:hAnsi="Consolas" w:eastAsia="仿宋_GB2312"/>
          <w:b/>
          <w:sz w:val="48"/>
          <w:szCs w:val="48"/>
          <w:lang w:eastAsia="zh-CN"/>
        </w:rPr>
      </w:pPr>
      <w:r>
        <w:rPr>
          <w:rFonts w:hint="eastAsia" w:ascii="Consolas" w:hAnsi="Consolas" w:eastAsia="仿宋_GB2312"/>
          <w:b/>
          <w:sz w:val="48"/>
          <w:szCs w:val="48"/>
          <w:lang w:eastAsia="zh-CN"/>
        </w:rPr>
        <w:t>行动科</w:t>
      </w:r>
    </w:p>
    <w:p>
      <w:pPr>
        <w:ind w:firstLine="420" w:firstLineChars="200"/>
        <w:rPr>
          <w:rFonts w:hint="eastAsia" w:ascii="仿宋_GB2312" w:hAnsi="仿宋_GB2312" w:eastAsia="仿宋_GB2312" w:cs="仿宋_GB2312"/>
          <w:lang w:eastAsia="zh-CN"/>
        </w:rPr>
      </w:pPr>
      <w:r>
        <w:rPr>
          <w:rFonts w:hint="eastAsia" w:ascii="仿宋_GB2312" w:hAnsi="仿宋_GB2312" w:eastAsia="仿宋_GB2312" w:cs="仿宋_GB2312"/>
          <w:lang w:val="en-US" w:eastAsia="zh-CN"/>
        </w:rPr>
        <w:t>特别情况处行动科</w:t>
      </w:r>
      <w:r>
        <w:rPr>
          <w:rFonts w:hint="eastAsia" w:ascii="仿宋_GB2312" w:hAnsi="仿宋_GB2312" w:eastAsia="仿宋_GB2312" w:cs="仿宋_GB2312"/>
          <w:lang w:eastAsia="zh-CN"/>
        </w:rPr>
        <w:t>，是</w:t>
      </w:r>
      <w:r>
        <w:rPr>
          <w:rFonts w:hint="eastAsia" w:ascii="仿宋_GB2312" w:hAnsi="仿宋_GB2312" w:eastAsia="仿宋_GB2312" w:cs="仿宋_GB2312"/>
          <w:lang w:val="en-US" w:eastAsia="zh-CN"/>
        </w:rPr>
        <w:t>人类领域中最常遭遇阿勒夫的</w:t>
      </w:r>
      <w:r>
        <w:rPr>
          <w:rFonts w:hint="eastAsia" w:ascii="仿宋_GB2312" w:hAnsi="仿宋_GB2312" w:eastAsia="仿宋_GB2312" w:cs="仿宋_GB2312"/>
          <w:lang w:eastAsia="zh-CN"/>
        </w:rPr>
        <w:t>形式。</w:t>
      </w:r>
      <w:r>
        <w:rPr>
          <w:rFonts w:hint="eastAsia" w:ascii="仿宋_GB2312" w:hAnsi="仿宋_GB2312" w:eastAsia="仿宋_GB2312" w:cs="仿宋_GB2312"/>
          <w:lang w:val="en-US" w:eastAsia="zh-CN"/>
        </w:rPr>
        <w:t>行动科</w:t>
      </w:r>
      <w:r>
        <w:rPr>
          <w:rFonts w:hint="eastAsia" w:ascii="仿宋_GB2312" w:hAnsi="仿宋_GB2312" w:eastAsia="仿宋_GB2312" w:cs="仿宋_GB2312"/>
          <w:lang w:eastAsia="zh-CN"/>
        </w:rPr>
        <w:t>由各种各样的</w:t>
      </w:r>
      <w:r>
        <w:rPr>
          <w:rFonts w:hint="eastAsia" w:ascii="仿宋_GB2312" w:hAnsi="仿宋_GB2312" w:eastAsia="仿宋_GB2312" w:cs="仿宋_GB2312"/>
          <w:lang w:val="en-US" w:eastAsia="zh-CN"/>
        </w:rPr>
        <w:t>专员</w:t>
      </w:r>
      <w:r>
        <w:rPr>
          <w:rFonts w:hint="eastAsia" w:ascii="仿宋_GB2312" w:hAnsi="仿宋_GB2312" w:eastAsia="仿宋_GB2312" w:cs="仿宋_GB2312"/>
          <w:lang w:eastAsia="zh-CN"/>
        </w:rPr>
        <w:t>组成，被设计来完成各种各样的角色。</w:t>
      </w:r>
      <w:r>
        <w:rPr>
          <w:rFonts w:hint="eastAsia" w:ascii="仿宋_GB2312" w:hAnsi="仿宋_GB2312" w:eastAsia="仿宋_GB2312" w:cs="仿宋_GB2312"/>
          <w:lang w:val="en-US" w:eastAsia="zh-CN"/>
        </w:rPr>
        <w:t>其中</w:t>
      </w:r>
      <w:r>
        <w:rPr>
          <w:rFonts w:hint="eastAsia" w:ascii="仿宋_GB2312" w:hAnsi="仿宋_GB2312" w:eastAsia="仿宋_GB2312" w:cs="仿宋_GB2312"/>
          <w:lang w:eastAsia="zh-CN"/>
        </w:rPr>
        <w:t>最</w:t>
      </w:r>
      <w:r>
        <w:rPr>
          <w:rFonts w:hint="eastAsia" w:ascii="仿宋_GB2312" w:hAnsi="仿宋_GB2312" w:eastAsia="仿宋_GB2312" w:cs="仿宋_GB2312"/>
          <w:lang w:val="en-US" w:eastAsia="zh-CN"/>
        </w:rPr>
        <w:t>多</w:t>
      </w:r>
      <w:r>
        <w:rPr>
          <w:rFonts w:hint="eastAsia" w:ascii="仿宋_GB2312" w:hAnsi="仿宋_GB2312" w:eastAsia="仿宋_GB2312" w:cs="仿宋_GB2312"/>
          <w:lang w:eastAsia="zh-CN"/>
        </w:rPr>
        <w:t>见的是执行秘密行动的</w:t>
      </w:r>
      <w:r>
        <w:rPr>
          <w:rFonts w:hint="eastAsia" w:ascii="仿宋_GB2312" w:hAnsi="仿宋_GB2312" w:eastAsia="仿宋_GB2312" w:cs="仿宋_GB2312"/>
          <w:lang w:val="en-US" w:eastAsia="zh-CN"/>
        </w:rPr>
        <w:t>专员</w:t>
      </w:r>
      <w:r>
        <w:rPr>
          <w:rFonts w:hint="eastAsia" w:ascii="仿宋_GB2312" w:hAnsi="仿宋_GB2312" w:eastAsia="仿宋_GB2312" w:cs="仿宋_GB2312"/>
          <w:lang w:eastAsia="zh-CN"/>
        </w:rPr>
        <w:t>。这些人以无情的效率执行他们的任务，围捕</w:t>
      </w:r>
      <w:r>
        <w:rPr>
          <w:rFonts w:hint="eastAsia" w:ascii="仿宋_GB2312" w:hAnsi="仿宋_GB2312" w:eastAsia="仿宋_GB2312" w:cs="仿宋_GB2312"/>
          <w:lang w:val="en-US" w:eastAsia="zh-CN"/>
        </w:rPr>
        <w:t>非法</w:t>
      </w:r>
      <w:r>
        <w:rPr>
          <w:rFonts w:hint="eastAsia" w:ascii="仿宋_GB2312" w:hAnsi="仿宋_GB2312" w:eastAsia="仿宋_GB2312" w:cs="仿宋_GB2312"/>
          <w:lang w:eastAsia="zh-CN"/>
        </w:rPr>
        <w:t>AI。然而，他们也被O-12和</w:t>
      </w:r>
      <w:r>
        <w:rPr>
          <w:rFonts w:hint="eastAsia" w:ascii="仿宋_GB2312" w:hAnsi="仿宋_GB2312" w:eastAsia="仿宋_GB2312" w:cs="仿宋_GB2312"/>
          <w:lang w:val="en-US" w:eastAsia="zh-CN"/>
        </w:rPr>
        <w:t>特定</w:t>
      </w:r>
      <w:r>
        <w:rPr>
          <w:rFonts w:hint="eastAsia" w:ascii="仿宋_GB2312" w:hAnsi="仿宋_GB2312" w:eastAsia="仿宋_GB2312" w:cs="仿宋_GB2312"/>
          <w:lang w:eastAsia="zh-CN"/>
        </w:rPr>
        <w:t>的国家用来</w:t>
      </w:r>
      <w:r>
        <w:rPr>
          <w:rFonts w:hint="eastAsia" w:ascii="仿宋_GB2312" w:hAnsi="仿宋_GB2312" w:eastAsia="仿宋_GB2312" w:cs="仿宋_GB2312"/>
          <w:lang w:val="en-US" w:eastAsia="zh-CN"/>
        </w:rPr>
        <w:t>在整个</w:t>
      </w:r>
      <w:r>
        <w:rPr>
          <w:rFonts w:hint="eastAsia" w:ascii="仿宋_GB2312" w:hAnsi="仿宋_GB2312" w:eastAsia="仿宋_GB2312" w:cs="仿宋_GB2312"/>
          <w:lang w:eastAsia="zh-CN"/>
        </w:rPr>
        <w:t>人类领域</w:t>
      </w:r>
      <w:r>
        <w:rPr>
          <w:rFonts w:hint="eastAsia" w:ascii="仿宋_GB2312" w:hAnsi="仿宋_GB2312" w:eastAsia="仿宋_GB2312" w:cs="仿宋_GB2312"/>
          <w:lang w:val="en-US" w:eastAsia="zh-CN"/>
        </w:rPr>
        <w:t>中</w:t>
      </w:r>
      <w:r>
        <w:rPr>
          <w:rFonts w:hint="eastAsia" w:ascii="仿宋_GB2312" w:hAnsi="仿宋_GB2312" w:eastAsia="仿宋_GB2312" w:cs="仿宋_GB2312"/>
          <w:lang w:eastAsia="zh-CN"/>
        </w:rPr>
        <w:t>行动，如执行</w:t>
      </w:r>
      <w:r>
        <w:rPr>
          <w:rFonts w:hint="eastAsia" w:ascii="仿宋_GB2312" w:hAnsi="仿宋_GB2312" w:eastAsia="仿宋_GB2312" w:cs="仿宋_GB2312"/>
          <w:lang w:val="en-US" w:eastAsia="zh-CN"/>
        </w:rPr>
        <w:t>针对</w:t>
      </w:r>
      <w:r>
        <w:rPr>
          <w:rFonts w:hint="eastAsia" w:ascii="仿宋_GB2312" w:hAnsi="仿宋_GB2312" w:eastAsia="仿宋_GB2312" w:cs="仿宋_GB2312"/>
          <w:lang w:eastAsia="zh-CN"/>
        </w:rPr>
        <w:t>异议活动，犯罪集团，和</w:t>
      </w:r>
      <w:r>
        <w:rPr>
          <w:rFonts w:hint="eastAsia" w:ascii="仿宋_GB2312" w:hAnsi="仿宋_GB2312" w:eastAsia="仿宋_GB2312" w:cs="仿宋_GB2312"/>
          <w:lang w:val="en-US" w:eastAsia="zh-CN"/>
        </w:rPr>
        <w:t>反动</w:t>
      </w:r>
      <w:r>
        <w:rPr>
          <w:rFonts w:hint="eastAsia" w:ascii="仿宋_GB2312" w:hAnsi="仿宋_GB2312" w:eastAsia="仿宋_GB2312" w:cs="仿宋_GB2312"/>
          <w:lang w:eastAsia="zh-CN"/>
        </w:rPr>
        <w:t>组织</w:t>
      </w:r>
      <w:r>
        <w:rPr>
          <w:rFonts w:hint="eastAsia" w:ascii="仿宋_GB2312" w:hAnsi="仿宋_GB2312" w:eastAsia="仿宋_GB2312" w:cs="仿宋_GB2312"/>
          <w:lang w:val="en-US" w:eastAsia="zh-CN"/>
        </w:rPr>
        <w:t>的秘密行动</w:t>
      </w:r>
      <w:r>
        <w:rPr>
          <w:rFonts w:hint="eastAsia" w:ascii="仿宋_GB2312" w:hAnsi="仿宋_GB2312" w:eastAsia="仿宋_GB2312" w:cs="仿宋_GB2312"/>
          <w:lang w:eastAsia="zh-CN"/>
        </w:rPr>
        <w:t>。他们处理问题的效率是无情和绝对的。作战人员的名字通常来自印度教和吠陀神话。</w:t>
      </w:r>
    </w:p>
    <w:p>
      <w:pPr>
        <w:jc w:val="center"/>
        <w:rPr>
          <w:rFonts w:ascii="宋体" w:hAnsi="宋体" w:eastAsia="宋体"/>
          <w:b/>
          <w:bCs/>
          <w:sz w:val="36"/>
          <w:szCs w:val="36"/>
          <w:lang w:eastAsia="zh-CN"/>
        </w:rPr>
      </w:pPr>
      <w:r>
        <w:rPr>
          <w:rFonts w:ascii="Consolas" w:hAnsi="Consolas" w:eastAsia="仿宋_GB2312"/>
          <w:szCs w:val="21"/>
          <w:lang w:eastAsia="zh-CN"/>
        </w:rPr>
        <w:br w:type="page"/>
      </w:r>
      <w:r>
        <w:rPr>
          <w:rFonts w:hint="eastAsia" w:ascii="Consolas" w:hAnsi="Consolas" w:eastAsia="仿宋_GB2312"/>
          <w:b/>
          <w:bCs/>
          <w:sz w:val="36"/>
          <w:szCs w:val="36"/>
          <w:lang w:eastAsia="zh-CN"/>
        </w:rPr>
        <w:t>特别情况处行动科单位档案</w:t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ISC：空行母战术机器人</w:t>
            </w:r>
          </w:p>
          <w:p>
            <w:pPr>
              <w:jc w:val="left"/>
              <w:rPr>
                <w:rFonts w:ascii="Consolas" w:hAnsi="Consolas" w:eastAsia="仿宋_GB2312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3960495" cy="2970530"/>
                  <wp:effectExtent l="0" t="0" r="1905" b="1270"/>
                  <wp:docPr id="11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495" cy="2970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</w:t>
            </w:r>
            <w:r>
              <w:rPr>
                <w:rFonts w:hint="default" w:ascii="Consolas" w:hAnsi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Dakini Tacbots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967740" cy="949325"/>
                  <wp:effectExtent l="0" t="0" r="7620" b="1079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740" cy="94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hint="default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迷彩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与隐藏：拟态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bookmarkStart w:id="0" w:name="OLE_LINK3"/>
            <w:bookmarkStart w:id="1" w:name="OLE_LINK5"/>
            <w:bookmarkStart w:id="2" w:name="_Hlk415607005"/>
            <w:r>
              <w:rPr>
                <w:rFonts w:hint="eastAsia" w:ascii="Consolas" w:hAnsi="Consolas" w:eastAsia="仿宋_GB2312"/>
              </w:rPr>
              <w:t>空行母</w:t>
            </w:r>
            <w:bookmarkEnd w:id="0"/>
            <w:bookmarkEnd w:id="1"/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</w:rPr>
              <w:t>空行母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</w:rPr>
              <w:t>空行母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复合步枪，轻型榴弹发射器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17</w:t>
            </w:r>
          </w:p>
        </w:tc>
      </w:tr>
      <w:bookmarkEnd w:id="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</w:rPr>
              <w:t>空行母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空行母医疗型</w:t>
            </w:r>
            <w:r>
              <w:rPr>
                <w:rFonts w:ascii="Consolas" w:hAnsi="Consolas" w:eastAsia="仿宋_GB2312"/>
                <w:lang w:eastAsia="zh-CN"/>
              </w:rPr>
              <w:t>（医疗装置）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15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仿宋_GB2312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ISC：迦楼罗战术机器人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4025265" cy="3018790"/>
                  <wp:effectExtent l="0" t="0" r="13335" b="13970"/>
                  <wp:docPr id="13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265" cy="3018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</w:t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default" w:ascii="Consolas" w:hAnsi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Garuda Tacbots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965200" cy="960755"/>
                  <wp:effectExtent l="0" t="0" r="10160" b="14605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60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空降部署：战斗突降；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迷彩与隐藏：拟态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迦楼罗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迦楼罗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迦楼罗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迦楼罗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轻机枪</w:t>
            </w:r>
          </w:p>
        </w:tc>
        <w:tc>
          <w:tcPr>
            <w:tcW w:w="26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28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仿宋_GB2312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default" w:ascii="Consolas" w:hAnsi="Consolas" w:eastAsia="仿宋_GB2312" w:cs="Consolas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宋体" w:hAnsi="宋体" w:eastAsia="仿宋_GB2312"/>
                <w:b/>
                <w:sz w:val="28"/>
                <w:szCs w:val="28"/>
                <w:lang w:eastAsia="zh-CN"/>
              </w:rPr>
              <w:t>天人专员</w:t>
            </w:r>
          </w:p>
          <w:p>
            <w:pPr>
              <w:jc w:val="left"/>
              <w:rPr>
                <w:rFonts w:ascii="宋体" w:hAnsi="宋体" w:eastAsia="仿宋_GB2312"/>
                <w:color w:val="000000"/>
                <w:szCs w:val="21"/>
                <w:lang w:eastAsia="zh-CN"/>
              </w:rPr>
            </w:pPr>
            <w:r>
              <w:rPr>
                <w:rFonts w:ascii="宋体" w:hAnsi="宋体" w:eastAsia="仿宋_GB2312" w:cs="宋体"/>
                <w:sz w:val="24"/>
                <w:szCs w:val="24"/>
              </w:rPr>
              <w:drawing>
                <wp:inline distT="0" distB="0" distL="114300" distR="114300">
                  <wp:extent cx="3841115" cy="2880995"/>
                  <wp:effectExtent l="0" t="0" r="14605" b="14605"/>
                  <wp:docPr id="3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115" cy="2880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color w:val="000000"/>
                <w:szCs w:val="21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 Deva Functionaries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仿宋_GB2312"/>
                <w:color w:val="000000"/>
                <w:szCs w:val="21"/>
                <w:lang w:eastAsia="zh-CN"/>
              </w:rPr>
            </w:pPr>
            <w:r>
              <w:rPr>
                <w:rFonts w:hint="eastAsia" w:ascii="宋体" w:hAnsi="宋体" w:eastAsia="仿宋_GB2312"/>
                <w:color w:val="000000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ascii="宋体" w:hAnsi="宋体" w:eastAsia="宋体"/>
                <w:color w:val="000000"/>
                <w:szCs w:val="21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0" distR="0">
                  <wp:extent cx="970280" cy="970280"/>
                  <wp:effectExtent l="0" t="0" r="5080" b="5080"/>
                  <wp:docPr id="74" name="图形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形 7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28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英勇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双人：1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CSU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+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1天人专员</w:t>
            </w:r>
          </w:p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守护者：2天人专员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+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1阿修罗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带天人机器人的天人专员不能加入任何火力组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脉冲+天人机器人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 黑客（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传感器）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（多光谱目镜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2级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轻机枪，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 xml:space="preserve">天人 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脉冲+天人机器人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 xml:space="preserve">天人 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尉官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 xml:space="preserve">天人 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尉官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传感器）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 黑客（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攻击型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黑客装置，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升级程序：闪击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天人（前线观测员）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天人（火力组：守护者，传感器）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bCs/>
                <w:sz w:val="24"/>
                <w:lang w:eastAsia="zh-CN"/>
              </w:rPr>
            </w:pPr>
            <w:r>
              <w:rPr>
                <w:rFonts w:hint="default" w:ascii="Consolas" w:hAnsi="Consolas" w:eastAsia="仿宋_GB2312" w:cs="Consolas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/>
                <w:b/>
                <w:bCs/>
                <w:sz w:val="28"/>
                <w:szCs w:val="28"/>
                <w:lang w:eastAsia="zh-CN"/>
              </w:rPr>
              <w:t>天人机器人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bCs/>
                <w:sz w:val="24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470910" cy="2603500"/>
                  <wp:effectExtent l="0" t="0" r="3810" b="2540"/>
                  <wp:docPr id="5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10" cy="260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bCs/>
                <w:sz w:val="24"/>
                <w:lang w:eastAsia="zh-CN"/>
              </w:rPr>
              <w:t xml:space="preserve">                     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bCs/>
                <w:sz w:val="18"/>
                <w:szCs w:val="18"/>
                <w:lang w:eastAsia="zh-CN"/>
              </w:rPr>
              <w:t>Devabot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6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：同步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天人机器人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火焰喷射器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  <w:r>
        <w:rPr>
          <w:rFonts w:hint="eastAsia" w:ascii="Consolas" w:hAnsi="Consolas" w:eastAsia="仿宋_GB2312"/>
          <w:color w:val="000000"/>
          <w:szCs w:val="21"/>
          <w:lang w:eastAsia="zh-CN"/>
        </w:rPr>
        <w:t>带有天人机器人的天人专员，其分数已经包含了天人机器人的分数。</w:t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ISC：阿部沙罗斯                       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666490" cy="2750185"/>
                  <wp:effectExtent l="0" t="0" r="6350" b="8255"/>
                  <wp:docPr id="7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490" cy="2750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</w:t>
            </w:r>
          </w:p>
          <w:p>
            <w:pPr>
              <w:ind w:firstLine="5580" w:firstLineChars="31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Apsaras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967105" cy="904240"/>
                  <wp:effectExtent l="0" t="0" r="8255" b="10160"/>
                  <wp:docPr id="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105" cy="9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阿部沙罗斯（杀手黑客装置）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阿部沙罗斯（灵魂：跳转者Z级）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微型冲锋枪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</w:rPr>
            </w:pPr>
            <w:r>
              <w:rPr>
                <w:rFonts w:ascii="Consolas" w:hAnsi="Consolas" w:eastAsia="仿宋_GB2312"/>
                <w:szCs w:val="21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22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ISC：檀那婆黑客</w:t>
            </w:r>
          </w:p>
          <w:p>
            <w:pPr>
              <w:ind w:left="5040" w:hanging="5040" w:hangingChars="2100"/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775710" cy="2832100"/>
                  <wp:effectExtent l="0" t="0" r="3810" b="2540"/>
                  <wp:docPr id="19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710" cy="283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</w:t>
            </w:r>
          </w:p>
          <w:p>
            <w:pPr>
              <w:ind w:left="3748" w:leftChars="1785" w:firstLine="1080" w:firstLineChars="6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Danavas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 xml:space="preserve"> Hacker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前线部队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969010" cy="961390"/>
                  <wp:effectExtent l="0" t="0" r="6350" b="13970"/>
                  <wp:docPr id="1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010" cy="96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檀那婆 黑客（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攻击型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黑客装置，升级：破冰锥）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复合步枪+投射器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破盾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檀那婆 黑客</w:t>
            </w:r>
            <w:r>
              <w:rPr>
                <w:rFonts w:hint="eastAsia" w:ascii="Consolas" w:hAnsi="Consolas" w:eastAsia="仿宋_GB2312"/>
                <w:lang w:eastAsia="zh-CN"/>
              </w:rPr>
              <w:t>（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高级黑客装置，升级：艺术大师</w:t>
            </w:r>
            <w:r>
              <w:rPr>
                <w:rFonts w:hint="eastAsia" w:ascii="Consolas" w:hAnsi="Consolas" w:eastAsia="仿宋_GB2312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复合步枪+投射器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破盾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</w:rPr>
            </w:pPr>
            <w:r>
              <w:rPr>
                <w:rFonts w:ascii="Consolas" w:hAnsi="Consolas" w:eastAsia="仿宋_GB2312"/>
                <w:szCs w:val="21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25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ISC：苏羯罗顾问团 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879850" cy="2910205"/>
                  <wp:effectExtent l="0" t="0" r="6350" b="635"/>
                  <wp:docPr id="21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850" cy="2910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562" w:firstLineChars="2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 xml:space="preserve">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S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hukra Consultants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964565" cy="946150"/>
                  <wp:effectExtent l="0" t="0" r="10795" b="13970"/>
                  <wp:docPr id="2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565" cy="94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生体识别目镜2级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反情报；英勇：勇气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苏羯罗（指挥链）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苏羯罗（指挥链）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</w:rPr>
            </w:pPr>
            <w:r>
              <w:rPr>
                <w:rFonts w:ascii="Consolas" w:hAnsi="Consolas" w:eastAsia="仿宋_GB2312"/>
                <w:szCs w:val="21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苏羯罗 尉官（战略家1级）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27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ISC：阿周那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>单位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</w:p>
          <w:p>
            <w:pPr>
              <w:jc w:val="left"/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571875" cy="2679065"/>
                  <wp:effectExtent l="0" t="0" r="9525" b="3175"/>
                  <wp:docPr id="29" name="图片 2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2679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5220" w:firstLineChars="29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Arjuna Unit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特殊训练部队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969010" cy="944245"/>
                  <wp:effectExtent l="0" t="0" r="6350" b="635"/>
                  <wp:docPr id="2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010" cy="94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迷彩与隐藏：拟态；专家行动员；英勇：勇气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阿周那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登舰霰弹枪，粘胶火箭筒，爆破装置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阿周那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冲击神射手步枪，爆破装置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</w:rPr>
            </w:pPr>
            <w:r>
              <w:rPr>
                <w:rFonts w:ascii="Consolas" w:hAnsi="Consolas" w:eastAsia="仿宋_GB2312"/>
                <w:szCs w:val="21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阿周那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轻机枪，爆破装置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0" w:type="dxa"/>
            <w:gridSpan w:val="10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bCs/>
                <w:sz w:val="24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bCs/>
                <w:sz w:val="24"/>
                <w:lang w:eastAsia="zh-CN"/>
              </w:rPr>
              <w:t xml:space="preserve">基罗多机器人                                                   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bCs/>
                <w:sz w:val="24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242310" cy="2432050"/>
                  <wp:effectExtent l="0" t="0" r="3810" b="6350"/>
                  <wp:docPr id="32" name="图片 2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310" cy="2432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5400" w:firstLineChars="3000"/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bCs/>
                <w:sz w:val="18"/>
                <w:szCs w:val="18"/>
                <w:lang w:eastAsia="zh-CN"/>
              </w:rPr>
              <w:t>Kiran</w:t>
            </w:r>
            <w:r>
              <w:rPr>
                <w:rFonts w:hint="eastAsia" w:ascii="Consolas" w:hAnsi="Consolas" w:eastAsia="仿宋_GB2312"/>
                <w:bCs/>
                <w:sz w:val="18"/>
                <w:szCs w:val="18"/>
                <w:lang w:eastAsia="zh-CN"/>
              </w:rPr>
              <w:t>b</w:t>
            </w:r>
            <w:r>
              <w:rPr>
                <w:rFonts w:ascii="Consolas" w:hAnsi="Consolas" w:eastAsia="仿宋_GB2312"/>
                <w:bCs/>
                <w:sz w:val="18"/>
                <w:szCs w:val="18"/>
                <w:lang w:eastAsia="zh-CN"/>
              </w:rPr>
              <w:t>ots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6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-2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：同步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；战术机动1级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基罗多机器人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电磁喷射枪，赛博地雷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  <w:r>
        <w:rPr>
          <w:rFonts w:hint="eastAsia" w:ascii="Consolas" w:hAnsi="Consolas" w:eastAsia="仿宋_GB2312"/>
          <w:color w:val="000000"/>
          <w:szCs w:val="21"/>
          <w:lang w:eastAsia="zh-CN"/>
        </w:rPr>
        <w:t>一个阿周那单位可以配备0-2个基罗多机器人，阿周那的分数中并不包括基罗多机器人的分数。</w:t>
      </w:r>
    </w:p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ISC：雅度战士，战术突击小组 </w:t>
            </w:r>
          </w:p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3954780" cy="2966720"/>
                  <wp:effectExtent l="0" t="0" r="7620" b="5080"/>
                  <wp:docPr id="46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 xml:space="preserve">Yadu 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T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 xml:space="preserve">roopers, 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T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actical Assault Teams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老兵部队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22985" cy="1022985"/>
                  <wp:effectExtent l="0" t="0" r="13335" b="13335"/>
                  <wp:docPr id="34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5" cy="10229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火力组：双人；冲击免疫；英勇：无视伤痛；老兵1级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守护者：2雅度战士+1天人专员</w:t>
            </w:r>
          </w:p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守护者：2雅度战士+1阿修罗</w:t>
            </w:r>
          </w:p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1楼陀罗武装遥控机可加入任意雅都战士火力组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组成火力组时，雅度军官沙克蒂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被视作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雅度战士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多用途步枪，电磁喷射枪，树袋熊炸弹（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投掷武器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重型火箭发射器，微型冲锋枪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</w:rPr>
            </w:pPr>
            <w:r>
              <w:rPr>
                <w:rFonts w:ascii="Consolas" w:hAnsi="Consolas" w:eastAsia="仿宋_GB2312"/>
                <w:szCs w:val="21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雅度（火力组：守护者）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多用途步枪，电磁喷射枪，树袋熊炸弹（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投掷武器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雅度（攻击型黑客装置，升级：停下！）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雅度（第二指挥）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复合步枪，电磁喷射枪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雅度（前线观测员）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复合步枪，电磁喷射枪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士官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多用途步枪，电磁喷射枪，树袋熊炸弹（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投掷武器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36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ISC：阿修罗  </w:t>
            </w:r>
          </w:p>
          <w:p>
            <w:pPr>
              <w:ind w:left="5520" w:hanging="5520" w:hangingChars="23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26230" cy="3094990"/>
                  <wp:effectExtent l="0" t="0" r="3810" b="13970"/>
                  <wp:docPr id="58" name="图片 5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230" cy="3094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Asuras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4730" cy="1014730"/>
                  <wp:effectExtent l="0" t="0" r="6350" b="6350"/>
                  <wp:docPr id="59" name="图片 5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730" cy="101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多光谱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目镜3级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英勇：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守护者：2雅度战士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+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1阿修罗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守护者：2天人专员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+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1阿修罗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阿修罗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阿修罗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轻机枪，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阿修罗 黑客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（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高级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黑客装置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，升级：谋杀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阿修罗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阿修罗 尉官 黑客（高级黑客装置，升级：谋杀）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阿修罗 黑客（高级黑客装置，升级：谋杀）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阿修罗（火力组：双人）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轻机枪，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阿修罗（火力组：守护者）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轻机枪，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阿修罗 尉官2级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轻机枪，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阿修罗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尉官2级 黑客（高级黑客装置，升级：谋杀）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手枪，穿甲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78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ISC：暴风神</w:t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51020" cy="3263265"/>
                  <wp:effectExtent l="0" t="0" r="7620" b="13335"/>
                  <wp:docPr id="67" name="图片 5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5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3263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         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 xml:space="preserve">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Maruts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指挥部队/机械化部队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76325" cy="1076325"/>
                  <wp:effectExtent l="0" t="0" r="5715" b="5715"/>
                  <wp:docPr id="60" name="图片 5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6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战术机甲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电子反制措施；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多光谱目镜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2级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灵魂：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远程进驻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多重地形适应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致命1级；战术意识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暴风神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多用途重机枪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，重型火焰喷射器，纳米脉冲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穿甲近战武器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暴风神 尉官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（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战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略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家3级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多用途重机枪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，重型火焰喷射器，纳米脉冲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穿甲近战武器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bCs/>
                <w:sz w:val="24"/>
                <w:lang w:eastAsia="zh-CN"/>
              </w:rPr>
            </w:pPr>
            <w:r>
              <w:rPr>
                <w:rFonts w:hint="eastAsia" w:ascii="Consolas" w:hAnsi="Consolas" w:eastAsia="仿宋_GB2312" w:cs="仿宋_GB2312"/>
                <w:b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/>
                <w:b/>
                <w:bCs/>
                <w:sz w:val="24"/>
                <w:lang w:eastAsia="zh-CN"/>
              </w:rPr>
              <w:t xml:space="preserve">巨蟹远程辅助单位 </w:t>
            </w:r>
          </w:p>
          <w:p>
            <w:pPr>
              <w:ind w:left="3360" w:hanging="3360" w:hangingChars="14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71315" cy="3129280"/>
                  <wp:effectExtent l="0" t="0" r="4445" b="10160"/>
                  <wp:docPr id="63" name="图片 4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4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315" cy="3129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bCs/>
                <w:sz w:val="24"/>
                <w:lang w:eastAsia="zh-CN"/>
              </w:rPr>
              <w:t xml:space="preserve">    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bCs/>
                <w:sz w:val="18"/>
                <w:szCs w:val="18"/>
                <w:lang w:eastAsia="zh-CN"/>
              </w:rPr>
              <w:t>Karkata Ancillary Remote Unit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0285" cy="1010285"/>
                  <wp:effectExtent l="0" t="0" r="10795" b="10795"/>
                  <wp:docPr id="68" name="图片 5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5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96DAC541-7B7A-43D3-8B79-37D633B846F1}">
                                <asvg:svgBlip xmlns:asvg="http://schemas.microsoft.com/office/drawing/2016/SVG/main" r:embed="rId3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85" cy="1010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远程进驻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专家行动员，远程驾驶员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巨蟹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/>
                <w:szCs w:val="21"/>
                <w:lang w:val="en-US" w:eastAsia="zh-CN"/>
              </w:rPr>
              <w:t>0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  <w:r>
        <w:rPr>
          <w:rFonts w:ascii="Consolas" w:hAnsi="Consolas" w:eastAsia="仿宋_GB2312"/>
          <w:color w:val="000000"/>
          <w:szCs w:val="21"/>
          <w:lang w:eastAsia="zh-CN"/>
        </w:rPr>
        <w:br w:type="page"/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ISC：那伽  </w:t>
            </w:r>
          </w:p>
          <w:p>
            <w:pPr>
              <w:ind w:left="5760" w:hanging="5760" w:hangingChars="24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968115" cy="2976245"/>
                  <wp:effectExtent l="0" t="0" r="9525" b="10795"/>
                  <wp:docPr id="76" name="图片 6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6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115" cy="2976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Nagas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特殊训练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部队</w:t>
            </w:r>
          </w:p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14730" cy="1014730"/>
                  <wp:effectExtent l="0" t="0" r="6350" b="6350"/>
                  <wp:docPr id="69" name="图片 5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5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730" cy="101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迷彩与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隐藏：迷彩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渗透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多地形适应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</w:rPr>
              <w:t>那伽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反步兵地雷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</w:rPr>
              <w:t>那伽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单分子地雷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</w:rPr>
              <w:t>那伽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多用途狙击步枪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</w:rPr>
              <w:t>那伽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布雷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员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那伽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黑客（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攻击型黑客装置）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那伽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黑客（杀手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</w:rPr>
              <w:t>那伽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（前线观测员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反步兵地雷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28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ISC：暗魔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642995" cy="2733040"/>
                  <wp:effectExtent l="0" t="0" r="14605" b="10160"/>
                  <wp:docPr id="78" name="图片 6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6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995" cy="2733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          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 xml:space="preserve">     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Dasyus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21715" cy="1021715"/>
                  <wp:effectExtent l="0" t="0" r="14605" b="14605"/>
                  <wp:docPr id="79" name="图片 6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6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715" cy="1021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迷彩与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隐藏：热光学迷彩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渗透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英勇：无视伤痛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多地形适应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暗魔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纳米脉冲，反步兵地雷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暗魔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，纳米脉冲，反步兵地雷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暗魔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多用途狙击步枪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暗魔 黑客（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攻击型黑客装置）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暗魔（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前线观测员）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bookmarkStart w:id="3" w:name="OLE_LINK1"/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纳米脉冲，反步兵地雷</w:t>
            </w:r>
            <w:bookmarkEnd w:id="3"/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暗魔 尉官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暗魔 黑客（杀手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37</w:t>
            </w:r>
          </w:p>
        </w:tc>
      </w:tr>
    </w:tbl>
    <w:p>
      <w:pPr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  <w:vAlign w:val="top"/>
          </w:tcPr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ISC：创智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>者</w:t>
            </w:r>
          </w:p>
          <w:p>
            <w:pPr>
              <w:jc w:val="both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3469005" cy="2602230"/>
                  <wp:effectExtent l="0" t="0" r="5715" b="3810"/>
                  <wp:docPr id="81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5" cy="2602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</w:t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</w:t>
            </w:r>
            <w:r>
              <w:rPr>
                <w:rFonts w:hint="default" w:ascii="Consolas" w:hAnsi="Consolas" w:cs="Consolas"/>
                <w:b w:val="0"/>
                <w:bCs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b w:val="0"/>
                <w:bCs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Sophotect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969645" cy="981710"/>
                  <wp:effectExtent l="0" t="0" r="5715" b="8890"/>
                  <wp:docPr id="8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45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lang w:eastAsia="zh-CN"/>
              </w:rPr>
              <w:t>医疗装置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工程师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；军医；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vAlign w:val="top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创智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者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爆破装置</w:t>
            </w:r>
          </w:p>
        </w:tc>
        <w:tc>
          <w:tcPr>
            <w:tcW w:w="2616" w:type="dxa"/>
            <w:gridSpan w:val="3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  <w:vAlign w:val="top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31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ISC：后人类：代理人1型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18305" cy="3164205"/>
                  <wp:effectExtent l="0" t="0" r="3175" b="5715"/>
                  <wp:docPr id="89" name="图片 7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7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305" cy="316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default" w:ascii="Consolas" w:hAnsi="Consolas" w:eastAsia="仿宋_GB2312"/>
                <w:b/>
                <w:sz w:val="28"/>
                <w:szCs w:val="28"/>
                <w:lang w:val="en-GB" w:eastAsia="zh-CN"/>
              </w:rPr>
              <w:t xml:space="preserve">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Post-Human: Proxy Mk.1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3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迷彩与隐藏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：拟态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灵魂：跳转者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1级；英勇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代理人1型 黑客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（黑客装置）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步枪，纳米脉冲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代理人1型 工程师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，纳米脉冲，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爆破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装置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代理人1型 军医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步枪，纳米脉冲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10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ISC：后人类：代理人2型     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</w:p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900170" cy="2925445"/>
                  <wp:effectExtent l="0" t="0" r="1270" b="635"/>
                  <wp:docPr id="94" name="图片 7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7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170" cy="2925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140" w:firstLineChars="23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Post-Human: Proxy Mk.2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4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迷彩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与隐藏：热光学迷彩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；灵魂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跳转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者1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级；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渗透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代理人2型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多用途狙击步枪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代理人2型 黑客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（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攻击型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黑客装置）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21</w:t>
            </w:r>
          </w:p>
        </w:tc>
      </w:tr>
    </w:tbl>
    <w:p>
      <w:pPr>
        <w:jc w:val="left"/>
        <w:rPr>
          <w:rFonts w:ascii="Consolas" w:hAnsi="Consolas" w:eastAsia="仿宋_GB2312"/>
          <w:b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b/>
          <w:sz w:val="28"/>
          <w:szCs w:val="28"/>
          <w:lang w:eastAsia="zh-CN"/>
        </w:rPr>
      </w:pPr>
      <w:r>
        <w:rPr>
          <w:rFonts w:ascii="宋体" w:hAnsi="宋体" w:eastAsia="宋体"/>
          <w:b/>
          <w:sz w:val="28"/>
          <w:szCs w:val="28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ISC：后人类：代理人3型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89095" cy="3141980"/>
                  <wp:effectExtent l="0" t="0" r="1905" b="12700"/>
                  <wp:docPr id="96" name="图片 7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7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95" cy="3141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 xml:space="preserve">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Post-Human: Proxy Mk.3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5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：跳转者1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代理人3型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轻机枪，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21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  <w:r>
        <w:rPr>
          <w:rFonts w:ascii="Consolas" w:hAnsi="Consolas" w:eastAsia="仿宋_GB2312"/>
          <w:color w:val="000000"/>
          <w:szCs w:val="21"/>
          <w:lang w:eastAsia="zh-CN"/>
        </w:rPr>
        <w:br w:type="page"/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ISC：后人类：代理人4型</w:t>
            </w:r>
          </w:p>
          <w:p>
            <w:pPr>
              <w:ind w:left="4080" w:hanging="4080" w:hangingChars="17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33545" cy="3175635"/>
                  <wp:effectExtent l="0" t="0" r="3175" b="9525"/>
                  <wp:docPr id="99" name="图片 8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8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545" cy="3175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 xml:space="preserve">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Post-Human: Proxy Mk.4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6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：跳转者1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代理人4型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重机枪，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代理人4型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重型火箭发射器，微型冲锋枪，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20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  <w:r>
        <w:rPr>
          <w:rFonts w:ascii="Consolas" w:hAnsi="Consolas" w:eastAsia="仿宋_GB2312"/>
          <w:color w:val="000000"/>
          <w:szCs w:val="21"/>
          <w:lang w:eastAsia="zh-CN"/>
        </w:rPr>
        <w:br w:type="page"/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ISC：后人类：代理人5型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770630" cy="2828290"/>
                  <wp:effectExtent l="0" t="0" r="8890" b="6350"/>
                  <wp:docPr id="101" name="图片 8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8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630" cy="2828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 xml:space="preserve">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Post-Human: Proxy Mk.5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精英部队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1395" cy="1001395"/>
                  <wp:effectExtent l="0" t="0" r="4445" b="4445"/>
                  <wp:docPr id="87" name="图片 6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6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95" cy="100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灵魂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：跳转者1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级；深入部署1级；英勇：无视伤痛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特记事项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军表中每种代理人只允许加入一个模型。代理人最小数量为2，最大数量为3。所有拥有灵魂：跳转者技能的战士必须在同一个战斗组中，其在战斗组中一同被视作一名战士。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代理人5型（神射手X级）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MK12，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代理人5型（前线观测员）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2微型冲锋枪，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纳米脉冲，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电磁手雷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ISC：沙克蒂，雅度军官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696970" cy="2772410"/>
                  <wp:effectExtent l="0" t="0" r="6350" b="1270"/>
                  <wp:docPr id="102" name="图片 8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8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970" cy="2772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    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 xml:space="preserve">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Shakti, Yadu Officer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73455" cy="973455"/>
                  <wp:effectExtent l="0" t="0" r="1905" b="1905"/>
                  <wp:docPr id="103" name="图片 8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8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455" cy="973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中步兵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火力组：核心；火力组：双人；火力组：守护者；英勇：勇气；老兵1级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组成火力组时，雅度军官沙克蒂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被视作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雅度战士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沙克蒂 黑客（杀手黑客装置，升级：重拳）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MK12，电磁喷射枪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沙克蒂 尉官 黑客（杀手黑客装置，升级：重拳）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MK12，电磁喷射枪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重型手枪，匕首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40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ISC：达特，贵族女猎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>手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043045" cy="3032760"/>
                  <wp:effectExtent l="0" t="0" r="10795" b="0"/>
                  <wp:docPr id="104" name="图片 8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8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045" cy="3032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 xml:space="preserve">    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</w:p>
          <w:p>
            <w:pPr>
              <w:ind w:firstLine="3960" w:firstLineChars="22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Dart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, Optimate Huntress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91235" cy="1009015"/>
                  <wp:effectExtent l="0" t="0" r="14605" b="12065"/>
                  <wp:docPr id="105" name="图片 8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8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235" cy="1009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侦察兵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多光谱目镜1级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生化免疫；迷彩与隐藏：迷彩；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深入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部署2级；多重地形适应；强化攀爬；英勇：无视伤痛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达特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微型冲锋枪，病毒战术弓，电磁手雷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手枪，冲击近战武器，匕首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达特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微型冲锋枪，病毒战术弓，反步兵地雷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手枪，冲击近战武器，匕首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34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ISC：安德洛墨达，钢铁方阵智者  </w:t>
            </w:r>
          </w:p>
          <w:p>
            <w:pPr>
              <w:jc w:val="both"/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84650" cy="3138170"/>
                  <wp:effectExtent l="0" t="0" r="6350" b="1270"/>
                  <wp:docPr id="106" name="图片 8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8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50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A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ndromeda, Sophistes of S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teel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 xml:space="preserve"> Phalanx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人物/老兵部队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7110" cy="1007110"/>
                  <wp:effectExtent l="0" t="0" r="13970" b="13970"/>
                  <wp:docPr id="107" name="图片 8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8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110" cy="1007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记忆立方2.0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迷彩与隐藏：拟态；深入部署1级；守护者3级；战术机动2级；潜行；专家行动员；英勇：无视伤痛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安德洛墨达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微型冲锋枪，纳米脉冲，闪光脉冲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安德洛墨达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登舰霰弹枪，闪光脉冲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安德洛墨达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安德洛墨达（深入部署2级）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复合步枪，闪光脉冲，爆破装置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安德洛墨达（大师级渗透）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微型冲锋枪，纳米脉冲，闪光脉冲，爆破装置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安德洛墨达（大师级渗透）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登舰霰弹枪，闪光脉冲，爆破装置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安德洛墨达（大师级渗透）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复合步枪，闪光脉冲，爆破装置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破盾手枪，双重作用近战武器，匕首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36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/>
                <w:b/>
                <w:bCs/>
                <w:sz w:val="28"/>
                <w:szCs w:val="28"/>
                <w:lang w:val="en-US" w:eastAsia="zh-CN"/>
              </w:rPr>
              <w:t>ISC：授权赏金猎人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drawing>
                <wp:inline distT="0" distB="0" distL="114300" distR="114300">
                  <wp:extent cx="4366895" cy="3275330"/>
                  <wp:effectExtent l="0" t="0" r="6985" b="1270"/>
                  <wp:docPr id="24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895" cy="32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Authorized Bounty Hunter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佣兵部队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972820" cy="972820"/>
                  <wp:effectExtent l="0" t="0" r="2540" b="2540"/>
                  <wp:docPr id="27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20" cy="972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移动力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近战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射击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体格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意志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护甲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护盾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生命值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轮廓值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可用数</w:t>
            </w:r>
          </w:p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战利品2级；潜行；火力组：双人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复合步枪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登舰霰弹枪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狙击步枪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2破盾手枪，匕首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轻机枪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红怒机枪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0.5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赏金猎人</w:t>
            </w:r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微型冲锋枪，黏胶火箭筒</w:t>
            </w:r>
            <w:bookmarkStart w:id="9" w:name="_GoBack"/>
            <w:bookmarkEnd w:id="9"/>
          </w:p>
        </w:tc>
        <w:tc>
          <w:tcPr>
            <w:tcW w:w="2616" w:type="dxa"/>
            <w:gridSpan w:val="3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破盾手枪，匕首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shd w:val="clear" w:color="auto" w:fill="C6D9F1"/>
            <w:noWrap w:val="0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12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ISC：CSU，公司安保单位 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3993515" cy="2995295"/>
                  <wp:effectExtent l="0" t="0" r="14605" b="6985"/>
                  <wp:docPr id="54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515" cy="299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</w:t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CSU, Corporate Security Unit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佣兵部队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965200" cy="965200"/>
                  <wp:effectExtent l="0" t="0" r="10160" b="10160"/>
                  <wp:docPr id="55" name="图片 2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65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超化学合成剂1级；第六感1级；火力组：双人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双人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：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1CSU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+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1天人专员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CSU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可加入任意空行母战术机器人火力组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CSU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CSU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tcBorders>
              <w:bottom w:val="single" w:color="auto" w:sz="4" w:space="0"/>
            </w:tcBorders>
            <w:shd w:val="clear" w:color="auto" w:fill="auto"/>
          </w:tcPr>
          <w:p>
            <w:r>
              <w:rPr>
                <w:rFonts w:hint="eastAsia" w:ascii="Consolas" w:hAnsi="Consolas" w:eastAsia="仿宋_GB2312"/>
                <w:szCs w:val="21"/>
                <w:lang w:eastAsia="zh-CN"/>
              </w:rPr>
              <w:t>CSU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登舰霰弹枪，纳米脉冲器</w:t>
            </w:r>
          </w:p>
        </w:tc>
        <w:tc>
          <w:tcPr>
            <w:tcW w:w="2616" w:type="dxa"/>
            <w:gridSpan w:val="3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bottom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r>
              <w:rPr>
                <w:rFonts w:hint="eastAsia" w:ascii="Consolas" w:hAnsi="Consolas" w:eastAsia="仿宋_GB2312"/>
                <w:szCs w:val="21"/>
                <w:lang w:eastAsia="zh-CN"/>
              </w:rPr>
              <w:t>CSU（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专家行动员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步枪+轻型霰弹枪，纳米脉冲器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r>
              <w:rPr>
                <w:rFonts w:hint="eastAsia" w:ascii="Consolas" w:hAnsi="Consolas" w:eastAsia="仿宋_GB2312"/>
                <w:szCs w:val="21"/>
                <w:lang w:eastAsia="zh-CN"/>
              </w:rPr>
              <w:t>CSU（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专家行动员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破盾复合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步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枪，纳米脉冲器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15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Consolas" w:hAnsi="Consolas" w:eastAsia="仿宋_GB2312"/>
                <w:b/>
                <w:bCs/>
                <w:sz w:val="28"/>
                <w:szCs w:val="28"/>
                <w:lang w:val="en-US" w:eastAsia="zh-CN"/>
              </w:rPr>
              <w:t>ISC：卢西恩·斯福尔扎神父，授权赏金猎人</w:t>
            </w:r>
          </w:p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drawing>
                <wp:inline distT="0" distB="0" distL="114300" distR="114300">
                  <wp:extent cx="4414520" cy="3310890"/>
                  <wp:effectExtent l="0" t="0" r="5080" b="11430"/>
                  <wp:docPr id="48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520" cy="3310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righ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Father Lucien Sforza, Auth. Bounty-Hunter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人物/老兵部队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drawing>
                <wp:inline distT="0" distB="0" distL="114300" distR="114300">
                  <wp:extent cx="981710" cy="981710"/>
                  <wp:effectExtent l="0" t="0" r="8890" b="8890"/>
                  <wp:docPr id="49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710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移动力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近战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CC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射击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BS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体格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PH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意志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护甲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护盾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生命值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W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轮廓值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S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可用数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4-4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17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13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正规军</w:t>
            </w: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装备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X目镜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特殊技能</w:t>
            </w:r>
          </w:p>
        </w:tc>
        <w:tc>
          <w:tcPr>
            <w:tcW w:w="6976" w:type="dxa"/>
            <w:gridSpan w:val="8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英勇：顽强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斯福尔扎（全息投影装置 2级）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病毒步枪，黏胶发射器，纳米脉冲器</w:t>
            </w:r>
          </w:p>
        </w:tc>
        <w:tc>
          <w:tcPr>
            <w:tcW w:w="2616" w:type="dxa"/>
            <w:gridSpan w:val="3"/>
            <w:noWrap w:val="0"/>
            <w:vAlign w:val="top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重型手枪，电流脉冲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0</w:t>
            </w:r>
          </w:p>
        </w:tc>
        <w:tc>
          <w:tcPr>
            <w:tcW w:w="872" w:type="dxa"/>
            <w:noWrap w:val="0"/>
            <w:vAlign w:val="top"/>
          </w:tcPr>
          <w:p>
            <w:pPr>
              <w:widowControl/>
              <w:jc w:val="left"/>
              <w:rPr>
                <w:rFonts w:hint="default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30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ISC：楼陀罗武装遥控机   </w:t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01490" cy="3226435"/>
                  <wp:effectExtent l="0" t="0" r="11430" b="4445"/>
                  <wp:docPr id="108" name="图片 8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8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3226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 xml:space="preserve">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Rudras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 xml:space="preserve"> </w:t>
            </w:r>
            <w:r>
              <w:rPr>
                <w:rFonts w:hint="eastAsia" w:ascii="Consolas" w:hAnsi="Consolas" w:eastAsia="仿宋_GB2312"/>
                <w:sz w:val="18"/>
                <w:szCs w:val="18"/>
                <w:lang w:eastAsia="zh-CN"/>
              </w:rPr>
              <w:t>Gun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46785" cy="946785"/>
                  <wp:effectExtent l="0" t="0" r="13335" b="13335"/>
                  <wp:docPr id="109" name="图片 9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9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96DAC541-7B7A-43D3-8B79-37D633B846F1}">
                                <asvg:svgBlip xmlns:asvg="http://schemas.microsoft.com/office/drawing/2016/SVG/main" r:embed="rId7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785" cy="946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7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灵魂：远程进驻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1楼陀罗武装遥控机可加入任意雅都战士火力组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楼陀罗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多用途步枪，地雷抛射器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楼陀罗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K1神射手步枪，地雷抛射器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楼陀罗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红怒机枪，地雷抛射器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40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ISC：远望遥控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>机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</w:t>
            </w:r>
          </w:p>
          <w:p>
            <w:pPr>
              <w:ind w:left="5040" w:hanging="5040" w:hangingChars="21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84015" cy="3138170"/>
                  <wp:effectExtent l="0" t="0" r="6985" b="1270"/>
                  <wp:docPr id="110" name="图片 9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9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Daleth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111" name="图片 9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9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96DAC541-7B7A-43D3-8B79-37D633B846F1}">
                                <asvg:svgBlip xmlns:asvg="http://schemas.microsoft.com/office/drawing/2016/SVG/main" r:embed="rId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中继器，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关闭器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灵魂：远程进驻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前线观测员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；卫星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定位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传感器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远望遥控机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复合步枪，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嗅探器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17</w:t>
            </w:r>
          </w:p>
        </w:tc>
      </w:tr>
    </w:tbl>
    <w:p>
      <w:pPr>
        <w:jc w:val="left"/>
        <w:rPr>
          <w:rFonts w:ascii="Consolas" w:hAnsi="Consolas" w:eastAsia="仿宋_GB2312"/>
          <w:color w:val="FF0000"/>
          <w:szCs w:val="21"/>
          <w:lang w:eastAsia="zh-CN"/>
        </w:rPr>
      </w:pPr>
      <w:r>
        <w:rPr>
          <w:rFonts w:hint="eastAsia" w:ascii="Consolas" w:hAnsi="Consolas" w:eastAsia="仿宋_GB2312"/>
          <w:color w:val="FF0000"/>
          <w:szCs w:val="21"/>
          <w:lang w:eastAsia="zh-CN"/>
        </w:rPr>
        <w:t>注</w:t>
      </w:r>
      <w:r>
        <w:rPr>
          <w:rFonts w:ascii="Consolas" w:hAnsi="Consolas" w:eastAsia="仿宋_GB2312"/>
          <w:color w:val="FF0000"/>
          <w:szCs w:val="21"/>
          <w:lang w:eastAsia="zh-CN"/>
        </w:rPr>
        <w:t>：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DALETH，</w:t>
      </w:r>
      <w:r>
        <w:rPr>
          <w:rFonts w:ascii="Consolas" w:hAnsi="Consolas" w:eastAsia="仿宋_GB2312"/>
          <w:color w:val="FF0000"/>
          <w:szCs w:val="21"/>
          <w:lang w:eastAsia="zh-CN"/>
        </w:rPr>
        <w:t>希伯来语第四个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字母</w:t>
      </w:r>
      <w:r>
        <w:rPr>
          <w:rFonts w:ascii="Consolas" w:hAnsi="Consolas" w:eastAsia="仿宋_GB2312"/>
          <w:color w:val="FF0000"/>
          <w:szCs w:val="21"/>
          <w:lang w:eastAsia="zh-CN"/>
        </w:rPr>
        <w:t>，对应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ALEPH（</w:t>
      </w:r>
      <w:r>
        <w:rPr>
          <w:rFonts w:ascii="Consolas" w:hAnsi="Consolas" w:eastAsia="仿宋_GB2312"/>
          <w:color w:val="FF0000"/>
          <w:szCs w:val="21"/>
          <w:lang w:eastAsia="zh-CN"/>
        </w:rPr>
        <w:t>希伯来语第一个字母）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 xml:space="preserve">。 </w:t>
      </w:r>
    </w:p>
    <w:p>
      <w:pPr>
        <w:jc w:val="left"/>
        <w:rPr>
          <w:rFonts w:ascii="宋体" w:hAnsi="宋体" w:eastAsia="宋体"/>
          <w:color w:val="FF0000"/>
          <w:szCs w:val="21"/>
          <w:lang w:eastAsia="zh-CN"/>
        </w:rPr>
      </w:pPr>
      <w:r>
        <w:rPr>
          <w:rFonts w:ascii="宋体" w:hAnsi="宋体" w:eastAsia="宋体"/>
          <w:color w:val="FF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</w:t>
            </w:r>
            <w:bookmarkStart w:id="4" w:name="OLE_LINK4"/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利剑遥控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>机</w:t>
            </w:r>
            <w:bookmarkEnd w:id="4"/>
          </w:p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84015" cy="3138170"/>
                  <wp:effectExtent l="0" t="0" r="6985" b="1270"/>
                  <wp:docPr id="113" name="图片 9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9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 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val="en-US" w:eastAsia="zh-CN"/>
              </w:rPr>
              <w:t xml:space="preserve">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Zayin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72820" cy="972820"/>
                  <wp:effectExtent l="0" t="0" r="2540" b="2540"/>
                  <wp:docPr id="114" name="图片 9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9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96DAC541-7B7A-43D3-8B79-37D633B846F1}">
                                <asvg:svgBlip xmlns:asvg="http://schemas.microsoft.com/office/drawing/2016/SVG/main" r:embed="rId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20" cy="972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全视野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目镜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灵魂：远程进驻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全反应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；强化攀爬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利剑遥控机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重机枪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26</w:t>
            </w:r>
          </w:p>
        </w:tc>
      </w:tr>
    </w:tbl>
    <w:p>
      <w:pPr>
        <w:jc w:val="left"/>
        <w:rPr>
          <w:rFonts w:ascii="Consolas" w:hAnsi="Consolas" w:eastAsia="仿宋_GB2312"/>
          <w:color w:val="FF0000"/>
          <w:szCs w:val="21"/>
          <w:lang w:eastAsia="zh-CN"/>
        </w:rPr>
      </w:pPr>
      <w:r>
        <w:rPr>
          <w:rFonts w:hint="eastAsia" w:ascii="Consolas" w:hAnsi="Consolas" w:eastAsia="仿宋_GB2312"/>
          <w:color w:val="FF0000"/>
          <w:szCs w:val="21"/>
          <w:lang w:eastAsia="zh-CN"/>
        </w:rPr>
        <w:t>注</w:t>
      </w:r>
      <w:r>
        <w:rPr>
          <w:rFonts w:ascii="Consolas" w:hAnsi="Consolas" w:eastAsia="仿宋_GB2312"/>
          <w:color w:val="FF0000"/>
          <w:szCs w:val="21"/>
          <w:lang w:eastAsia="zh-CN"/>
        </w:rPr>
        <w:t>：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ZAYIN，</w:t>
      </w:r>
      <w:r>
        <w:rPr>
          <w:rFonts w:ascii="Consolas" w:hAnsi="Consolas" w:eastAsia="仿宋_GB2312"/>
          <w:color w:val="FF0000"/>
          <w:szCs w:val="21"/>
          <w:lang w:eastAsia="zh-CN"/>
        </w:rPr>
        <w:t>希伯来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语</w:t>
      </w:r>
      <w:r>
        <w:rPr>
          <w:rFonts w:ascii="Consolas" w:hAnsi="Consolas" w:eastAsia="仿宋_GB2312"/>
          <w:color w:val="FF0000"/>
          <w:szCs w:val="21"/>
          <w:lang w:eastAsia="zh-CN"/>
        </w:rPr>
        <w:t>第七个字母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，</w:t>
      </w:r>
      <w:r>
        <w:rPr>
          <w:rFonts w:ascii="Consolas" w:hAnsi="Consolas" w:eastAsia="仿宋_GB2312"/>
          <w:color w:val="FF0000"/>
          <w:szCs w:val="21"/>
          <w:lang w:eastAsia="zh-CN"/>
        </w:rPr>
        <w:t>圣经中意思为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剑或</w:t>
      </w:r>
      <w:r>
        <w:rPr>
          <w:rFonts w:ascii="Consolas" w:hAnsi="Consolas" w:eastAsia="仿宋_GB2312"/>
          <w:color w:val="FF0000"/>
          <w:szCs w:val="21"/>
          <w:lang w:eastAsia="zh-CN"/>
        </w:rPr>
        <w:t>武器。</w:t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Consolas" w:hAnsi="Consolas" w:eastAsia="仿宋_GB2312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ISC：强援遥控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>机</w:t>
            </w:r>
          </w:p>
          <w:p>
            <w:pPr>
              <w:ind w:left="5040" w:hanging="5040" w:hangingChars="21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84015" cy="3138170"/>
                  <wp:effectExtent l="0" t="0" r="6985" b="1270"/>
                  <wp:docPr id="115" name="图片 9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9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Samekh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116" name="图片 9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9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特殊火力组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强援遥控机FTO型可以加入任意特别情况处行动科火力组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强援遥控机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智能导弹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发射器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强援遥控机FTO型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导弹发射器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1.5</w:t>
            </w:r>
          </w:p>
        </w:tc>
        <w:tc>
          <w:tcPr>
            <w:tcW w:w="872" w:type="dxa"/>
            <w:shd w:val="clear" w:color="auto" w:fill="C6D9F1"/>
          </w:tcPr>
          <w:p>
            <w:pPr>
              <w:jc w:val="left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17</w:t>
            </w:r>
          </w:p>
        </w:tc>
      </w:tr>
    </w:tbl>
    <w:p>
      <w:pPr>
        <w:jc w:val="left"/>
        <w:rPr>
          <w:rFonts w:ascii="Consolas" w:hAnsi="Consolas" w:eastAsia="仿宋_GB2312"/>
          <w:color w:val="FF0000"/>
          <w:szCs w:val="21"/>
          <w:lang w:eastAsia="zh-CN"/>
        </w:rPr>
      </w:pPr>
      <w:r>
        <w:rPr>
          <w:rFonts w:hint="eastAsia" w:ascii="Consolas" w:hAnsi="Consolas" w:eastAsia="仿宋_GB2312"/>
          <w:color w:val="FF0000"/>
          <w:szCs w:val="21"/>
          <w:lang w:eastAsia="zh-CN"/>
        </w:rPr>
        <w:t>注</w:t>
      </w:r>
      <w:r>
        <w:rPr>
          <w:rFonts w:ascii="Consolas" w:hAnsi="Consolas" w:eastAsia="仿宋_GB2312"/>
          <w:color w:val="FF0000"/>
          <w:szCs w:val="21"/>
          <w:lang w:eastAsia="zh-CN"/>
        </w:rPr>
        <w:t>：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SAMEKH，</w:t>
      </w:r>
      <w:r>
        <w:rPr>
          <w:rFonts w:ascii="Consolas" w:hAnsi="Consolas" w:eastAsia="仿宋_GB2312"/>
          <w:color w:val="FF0000"/>
          <w:szCs w:val="21"/>
          <w:lang w:eastAsia="zh-CN"/>
        </w:rPr>
        <w:t>希伯来语第十五个字母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，</w:t>
      </w:r>
      <w:r>
        <w:rPr>
          <w:rFonts w:ascii="Consolas" w:hAnsi="Consolas" w:eastAsia="仿宋_GB2312"/>
          <w:color w:val="FF0000"/>
          <w:szCs w:val="21"/>
          <w:lang w:eastAsia="zh-CN"/>
        </w:rPr>
        <w:t>意为支援或信任。</w:t>
      </w:r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ISC：先遣遥控</w:t>
            </w:r>
            <w:r>
              <w:rPr>
                <w:rFonts w:ascii="Consolas" w:hAnsi="Consolas" w:eastAsia="仿宋_GB2312"/>
                <w:b/>
                <w:sz w:val="28"/>
                <w:szCs w:val="28"/>
                <w:lang w:eastAsia="zh-CN"/>
              </w:rPr>
              <w:t>机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84015" cy="3138170"/>
                  <wp:effectExtent l="0" t="0" r="6985" b="1270"/>
                  <wp:docPr id="117" name="图片 9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9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313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60" w:firstLineChars="27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Lamedh Rebots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93140" cy="993140"/>
                  <wp:effectExtent l="0" t="0" r="12700" b="12700"/>
                  <wp:docPr id="118" name="图片 9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9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40" cy="993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bookmarkStart w:id="5" w:name="_Hlk417853404"/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bookmarkEnd w:id="5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中继器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灵魂：远程进驻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先遣遥控机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闪光脉冲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，嗅探器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</w:tr>
    </w:tbl>
    <w:p>
      <w:pPr>
        <w:jc w:val="left"/>
        <w:rPr>
          <w:rFonts w:ascii="Consolas" w:hAnsi="Consolas" w:eastAsia="仿宋_GB2312"/>
          <w:color w:val="FF0000"/>
          <w:szCs w:val="21"/>
          <w:lang w:eastAsia="zh-CN"/>
        </w:rPr>
      </w:pPr>
      <w:bookmarkStart w:id="6" w:name="OLE_LINK11"/>
      <w:bookmarkStart w:id="7" w:name="OLE_LINK12"/>
      <w:r>
        <w:rPr>
          <w:rFonts w:hint="eastAsia" w:ascii="Consolas" w:hAnsi="Consolas" w:eastAsia="仿宋_GB2312"/>
          <w:color w:val="FF0000"/>
          <w:szCs w:val="21"/>
          <w:lang w:eastAsia="zh-CN"/>
        </w:rPr>
        <w:t>注</w:t>
      </w:r>
      <w:r>
        <w:rPr>
          <w:rFonts w:ascii="Consolas" w:hAnsi="Consolas" w:eastAsia="仿宋_GB2312"/>
          <w:color w:val="FF0000"/>
          <w:szCs w:val="21"/>
          <w:lang w:eastAsia="zh-CN"/>
        </w:rPr>
        <w:t>：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LAMEDH，</w:t>
      </w:r>
      <w:r>
        <w:rPr>
          <w:rFonts w:ascii="Consolas" w:hAnsi="Consolas" w:eastAsia="仿宋_GB2312"/>
          <w:color w:val="FF0000"/>
          <w:szCs w:val="21"/>
          <w:lang w:eastAsia="zh-CN"/>
        </w:rPr>
        <w:t>希伯来语第十二个字母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。</w:t>
      </w:r>
      <w:bookmarkEnd w:id="6"/>
      <w:bookmarkEnd w:id="7"/>
    </w:p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ISC：助手机器人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Consolas" w:hAnsi="Consolas" w:eastAsia="仿宋_GB2312" w:cs="宋体"/>
                <w:sz w:val="24"/>
                <w:szCs w:val="24"/>
              </w:rPr>
              <w:drawing>
                <wp:inline distT="0" distB="0" distL="114300" distR="114300">
                  <wp:extent cx="3538220" cy="2654300"/>
                  <wp:effectExtent l="0" t="0" r="12700" b="12700"/>
                  <wp:docPr id="22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220" cy="265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</w:t>
            </w:r>
          </w:p>
          <w:p>
            <w:pPr>
              <w:jc w:val="righ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</w:t>
            </w:r>
            <w:r>
              <w:rPr>
                <w:rFonts w:ascii="Consolas" w:hAnsi="Consolas" w:cs="Consolas"/>
                <w:color w:val="222222"/>
                <w:sz w:val="18"/>
                <w:szCs w:val="18"/>
              </w:rPr>
              <w:t xml:space="preserve">ISC: </w:t>
            </w:r>
            <w:r>
              <w:rPr>
                <w:rFonts w:ascii="Consolas" w:hAnsi="Consolas" w:cs="Consolas"/>
                <w:color w:val="222222"/>
                <w:sz w:val="18"/>
                <w:szCs w:val="18"/>
                <w:lang w:eastAsia="zh-CN"/>
              </w:rPr>
              <w:t>Yudbots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/>
              </w:rPr>
              <w:drawing>
                <wp:inline distT="0" distB="0" distL="114300" distR="114300">
                  <wp:extent cx="963930" cy="909955"/>
                  <wp:effectExtent l="0" t="0" r="11430" b="4445"/>
                  <wp:docPr id="1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30" cy="909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bookmarkStart w:id="8" w:name="_Hlk417853842"/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6-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bookmarkEnd w:id="8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灵魂：仆从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；迷彩与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隐藏：拟态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助手机器人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</w:t>
            </w: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流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hint="eastAsia" w:ascii="Consolas" w:hAnsi="Consolas" w:eastAsia="仿宋_GB2312"/>
          <w:color w:val="FF0000"/>
          <w:szCs w:val="21"/>
          <w:lang w:eastAsia="zh-CN"/>
        </w:rPr>
        <w:t>注</w:t>
      </w:r>
      <w:r>
        <w:rPr>
          <w:rFonts w:ascii="Consolas" w:hAnsi="Consolas" w:eastAsia="仿宋_GB2312"/>
          <w:color w:val="FF0000"/>
          <w:szCs w:val="21"/>
          <w:lang w:eastAsia="zh-CN"/>
        </w:rPr>
        <w:t>：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YUD，</w:t>
      </w:r>
      <w:r>
        <w:rPr>
          <w:rFonts w:ascii="Consolas" w:hAnsi="Consolas" w:eastAsia="仿宋_GB2312"/>
          <w:color w:val="FF0000"/>
          <w:szCs w:val="21"/>
          <w:lang w:eastAsia="zh-CN"/>
        </w:rPr>
        <w:t>希伯来语第十个字母</w:t>
      </w:r>
      <w:r>
        <w:rPr>
          <w:rFonts w:hint="eastAsia" w:ascii="Consolas" w:hAnsi="Consolas" w:eastAsia="仿宋_GB2312"/>
          <w:color w:val="FF0000"/>
          <w:szCs w:val="21"/>
          <w:lang w:eastAsia="zh-CN"/>
        </w:rPr>
        <w:t>。</w:t>
      </w:r>
      <w:r>
        <w:rPr>
          <w:rFonts w:ascii="Consolas" w:hAnsi="Consolas" w:eastAsia="仿宋_GB2312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>ISC：网络节点</w:t>
            </w:r>
          </w:p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87520" cy="3215640"/>
                  <wp:effectExtent l="0" t="0" r="10160" b="0"/>
                  <wp:docPr id="120" name="图片 9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9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20" cy="3215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687" w:firstLineChars="6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Netrods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93140" cy="993140"/>
                  <wp:effectExtent l="0" t="0" r="12700" b="12700"/>
                  <wp:docPr id="121" name="图片 9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9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96DAC541-7B7A-43D3-8B79-37D633B846F1}">
                                <asvg:svgBlip xmlns:asvg="http://schemas.microsoft.com/office/drawing/2016/SVG/main" r:embed="rId8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40" cy="993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人工智能信标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空降部署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：战斗突降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网络节点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</w:tr>
    </w:tbl>
    <w:p>
      <w:pPr>
        <w:jc w:val="left"/>
        <w:rPr>
          <w:rFonts w:ascii="宋体" w:hAnsi="宋体" w:eastAsia="宋体"/>
          <w:color w:val="000000"/>
          <w:szCs w:val="21"/>
          <w:lang w:eastAsia="zh-CN"/>
        </w:rPr>
      </w:pPr>
      <w:r>
        <w:rPr>
          <w:rFonts w:ascii="宋体" w:hAnsi="宋体" w:eastAsia="宋体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ISC：原型机       </w:t>
            </w:r>
          </w:p>
          <w:p>
            <w:pPr>
              <w:ind w:left="5520" w:hanging="5520" w:hangingChars="2300"/>
              <w:jc w:val="left"/>
              <w:rPr>
                <w:rFonts w:ascii="宋体" w:hAnsi="宋体" w:eastAsia="宋体"/>
                <w:b/>
                <w:sz w:val="28"/>
                <w:szCs w:val="28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36720" cy="3177540"/>
                  <wp:effectExtent l="0" t="0" r="0" b="7620"/>
                  <wp:docPr id="122" name="图片 9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9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20" cy="3177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   </w:t>
            </w:r>
            <w:r>
              <w:rPr>
                <w:rFonts w:ascii="Consolas" w:hAnsi="Consolas" w:eastAsia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宋体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</w:t>
            </w:r>
            <w:r>
              <w:rPr>
                <w:rFonts w:ascii="Consolas" w:hAnsi="Consolas" w:eastAsia="仿宋_GB2312"/>
                <w:sz w:val="18"/>
                <w:szCs w:val="18"/>
                <w:lang w:eastAsia="zh-CN"/>
              </w:rPr>
              <w:t>Probots</w:t>
            </w:r>
            <w:r>
              <w:rPr>
                <w:rFonts w:hint="eastAsia" w:ascii="Consolas" w:hAnsi="Consolas" w:eastAsia="仿宋_GB2312"/>
                <w:b/>
                <w:sz w:val="28"/>
                <w:szCs w:val="28"/>
                <w:lang w:eastAsia="zh-CN"/>
              </w:rPr>
              <w:t xml:space="preserve">                               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支援部队</w:t>
            </w:r>
          </w:p>
          <w:p>
            <w:pPr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979170" cy="979170"/>
                  <wp:effectExtent l="0" t="0" r="11430" b="11430"/>
                  <wp:docPr id="123" name="图片 9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9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96DAC541-7B7A-43D3-8B79-37D633B846F1}">
                                <asvg:svgBlip xmlns:asvg="http://schemas.microsoft.com/office/drawing/2016/SVG/main" r:embed="rId8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170" cy="9791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结构值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STR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3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4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遥控机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可入侵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辎重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灵魂：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远程进驻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jc w:val="left"/>
              <w:rPr>
                <w:rFonts w:ascii="宋体" w:hAnsi="宋体" w:eastAsia="宋体"/>
                <w:sz w:val="20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 w:val="20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原型机（扫雷器，中继器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ascii="Consolas" w:hAnsi="Consolas" w:eastAsia="仿宋_GB2312"/>
                <w:szCs w:val="21"/>
                <w:lang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7DAF1" w:themeFill="text2" w:themeFillTint="32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原型机（进化者黑客装置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</w:p>
        </w:tc>
        <w:tc>
          <w:tcPr>
            <w:tcW w:w="2616" w:type="dxa"/>
            <w:gridSpan w:val="3"/>
            <w:shd w:val="clear" w:color="auto" w:fill="C7DAF1" w:themeFill="text2" w:themeFillTint="32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0.5</w:t>
            </w:r>
          </w:p>
        </w:tc>
        <w:tc>
          <w:tcPr>
            <w:tcW w:w="872" w:type="dxa"/>
            <w:shd w:val="clear" w:color="auto" w:fill="C7DAF1" w:themeFill="text2" w:themeFillTint="32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rPr>
                <w:rFonts w:ascii="宋体" w:hAnsi="宋体" w:eastAsia="宋体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原型机（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全反应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>，中继器</w:t>
            </w:r>
            <w:r>
              <w:rPr>
                <w:rFonts w:ascii="Consolas" w:hAnsi="Consolas" w:eastAsia="仿宋_GB2312"/>
                <w:szCs w:val="21"/>
                <w:lang w:eastAsia="zh-CN"/>
              </w:rPr>
              <w:t>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复合步枪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电流脉冲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jc w:val="left"/>
              <w:rPr>
                <w:rFonts w:ascii="宋体" w:hAnsi="宋体" w:eastAsia="宋体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21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  <w:r>
        <w:rPr>
          <w:rFonts w:ascii="Consolas" w:hAnsi="Consolas" w:eastAsia="仿宋_GB2312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b/>
                <w:bCs/>
                <w:sz w:val="28"/>
                <w:szCs w:val="28"/>
                <w:lang w:eastAsia="zh-CN"/>
              </w:rPr>
              <w:t xml:space="preserve">ISC：战地记者    </w:t>
            </w:r>
            <w:r>
              <w:rPr>
                <w:rFonts w:hint="eastAsia" w:ascii="Consolas" w:hAnsi="Consolas" w:eastAsia="仿宋_GB2312"/>
                <w:szCs w:val="21"/>
                <w:lang w:eastAsia="zh-CN"/>
              </w:rPr>
              <w:t xml:space="preserve">              </w:t>
            </w:r>
          </w:p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drawing>
                <wp:inline distT="0" distB="0" distL="0" distR="0">
                  <wp:extent cx="4286250" cy="3219450"/>
                  <wp:effectExtent l="0" t="0" r="11430" b="11430"/>
                  <wp:docPr id="124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321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righ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ISC:</w:t>
            </w:r>
            <w:r>
              <w:rPr>
                <w:rFonts w:hint="eastAsia" w:ascii="Consolas" w:hAnsi="Consolas" w:eastAsia="仿宋_GB2312" w:cs="Consolas"/>
                <w:color w:val="222222"/>
                <w:sz w:val="18"/>
                <w:szCs w:val="18"/>
                <w:shd w:val="clear" w:color="auto" w:fill="FFFFFF"/>
                <w:lang w:val="en-US" w:eastAsia="zh-CN"/>
              </w:rPr>
              <w:t xml:space="preserve"> Warcors, War Correspondents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佣兵部队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drawing>
                <wp:inline distT="0" distB="0" distL="0" distR="0">
                  <wp:extent cx="962025" cy="952500"/>
                  <wp:effectExtent l="0" t="0" r="13335" b="762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移动力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体格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意志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护甲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护盾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生命值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轮廓值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="Consolas" w:hAnsi="Consolas" w:eastAsia="仿宋_GB2312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可用数</w:t>
            </w:r>
          </w:p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AVA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4-4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9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11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13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2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轻步兵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记忆立方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非正规军</w:t>
            </w: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</w:p>
        </w:tc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记者1级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4BC96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shd w:val="clear" w:color="auto" w:fill="C4BC96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shd w:val="clear" w:color="auto" w:fill="C4BC96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战地记者（第六感1级）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auto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  <w:gridSpan w:val="2"/>
            <w:shd w:val="clear" w:color="auto" w:fill="C6D9F1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战地记者（全视野）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闪光脉冲</w:t>
            </w:r>
          </w:p>
        </w:tc>
        <w:tc>
          <w:tcPr>
            <w:tcW w:w="2616" w:type="dxa"/>
            <w:gridSpan w:val="3"/>
            <w:shd w:val="clear" w:color="auto" w:fill="C6D9F1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震撼手枪，匕首</w:t>
            </w:r>
          </w:p>
        </w:tc>
        <w:tc>
          <w:tcPr>
            <w:tcW w:w="872" w:type="dxa"/>
            <w:shd w:val="clear" w:color="auto" w:fill="C6D9F1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shd w:val="clear" w:color="auto" w:fill="C6D9F1"/>
          </w:tcPr>
          <w:p>
            <w:pPr>
              <w:widowControl/>
              <w:jc w:val="left"/>
              <w:rPr>
                <w:rFonts w:hint="eastAsia" w:asciiTheme="minorEastAsia" w:hAnsiTheme="minorEastAsia" w:eastAsiaTheme="minorEastAsia"/>
                <w:szCs w:val="21"/>
                <w:lang w:eastAsia="zh-CN"/>
              </w:rPr>
            </w:pPr>
            <w:r>
              <w:rPr>
                <w:rFonts w:hint="eastAsia" w:ascii="Consolas" w:hAnsi="Consolas" w:eastAsia="仿宋_GB2312"/>
                <w:szCs w:val="21"/>
                <w:lang w:eastAsia="zh-CN"/>
              </w:rPr>
              <w:t>3</w:t>
            </w:r>
          </w:p>
        </w:tc>
      </w:tr>
    </w:tbl>
    <w:p>
      <w:pPr>
        <w:rPr>
          <w:rFonts w:ascii="Consolas" w:hAnsi="Consolas" w:eastAsia="仿宋_GB2312"/>
          <w:color w:val="000000"/>
          <w:szCs w:val="21"/>
          <w:lang w:eastAsia="zh-CN"/>
        </w:rPr>
      </w:pPr>
      <w:r>
        <w:rPr>
          <w:rFonts w:ascii="Consolas" w:hAnsi="Consolas" w:eastAsia="仿宋_GB2312"/>
          <w:color w:val="000000"/>
          <w:szCs w:val="21"/>
          <w:lang w:eastAsia="zh-CN"/>
        </w:rPr>
        <w:br w:type="page"/>
      </w:r>
    </w:p>
    <w:tbl>
      <w:tblPr>
        <w:tblStyle w:val="6"/>
        <w:tblW w:w="872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hint="default" w:ascii="Consolas" w:hAnsi="Consolas" w:cs="Times New Roman"/>
                <w:lang w:val="en-US" w:eastAsia="zh-CN"/>
              </w:rPr>
            </w:pPr>
            <w:r>
              <w:rPr>
                <w:rFonts w:ascii="Consolas" w:hAnsi="Consolas" w:eastAsia="仿宋_GB2312" w:cs="Times New Roman"/>
                <w:b/>
                <w:kern w:val="1"/>
                <w:sz w:val="28"/>
                <w:szCs w:val="28"/>
                <w:lang w:eastAsia="zh-CN"/>
              </w:rPr>
              <w:t>ISC：</w:t>
            </w:r>
            <w:r>
              <w:rPr>
                <w:rFonts w:hint="eastAsia" w:ascii="Consolas" w:hAnsi="Consolas" w:eastAsia="仿宋_GB2312" w:cs="Times New Roman"/>
                <w:b/>
                <w:kern w:val="1"/>
                <w:sz w:val="28"/>
                <w:szCs w:val="28"/>
                <w:lang w:val="en-US" w:eastAsia="zh-CN"/>
              </w:rPr>
              <w:t>月神别动队专家行动员，特丽莎 N33</w:t>
            </w:r>
          </w:p>
          <w:p>
            <w:pPr>
              <w:jc w:val="both"/>
              <w:rPr>
                <w:rFonts w:ascii="Consolas" w:hAnsi="Consolas" w:cs="Times New Roman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98315" cy="3376930"/>
                  <wp:effectExtent l="0" t="0" r="14605" b="6350"/>
                  <wp:docPr id="45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315" cy="3376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  <w:rPr>
                <w:rFonts w:hint="default" w:eastAsia="宋体" w:cs="Times New Roman"/>
                <w:lang w:val="en-US" w:eastAsia="zh-CN"/>
              </w:rPr>
            </w:pPr>
            <w:r>
              <w:rPr>
                <w:rFonts w:hint="default" w:ascii="Consolas" w:hAnsi="Consolas" w:cs="Consolas"/>
                <w:sz w:val="18"/>
                <w:szCs w:val="18"/>
                <w:lang w:val="zh-CN"/>
              </w:rPr>
              <w:t>ISC: Chandra Specialist Operative Trisha N33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both"/>
              <w:rPr>
                <w:rFonts w:hint="default" w:ascii="Consolas" w:hAnsi="Consolas" w:eastAsia="仿宋_GB2312" w:cs="宋体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lang w:val="en-US" w:eastAsia="zh-CN"/>
              </w:rPr>
              <w:t>人物</w:t>
            </w:r>
          </w:p>
          <w:p>
            <w:pPr>
              <w:jc w:val="left"/>
              <w:rPr>
                <w:rFonts w:cs="Times New Roman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25525" cy="1025525"/>
                  <wp:effectExtent l="0" t="0" r="10795" b="10795"/>
                  <wp:docPr id="44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96DAC541-7B7A-43D3-8B79-37D633B846F1}">
                                <asvg:svgBlip xmlns:asvg="http://schemas.microsoft.com/office/drawing/2016/SVG/main" r:embed="rId9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525" cy="1025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移动力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MOV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体格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PH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意志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WIP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护甲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ARM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护盾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BTS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生命值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W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轮廓值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可用数</w:t>
            </w:r>
          </w:p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AVA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6-2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tabs>
                <w:tab w:val="left" w:pos="267"/>
              </w:tabs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轻步兵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仿宋_GB2312" w:hAnsi="仿宋_GB2312" w:eastAsia="仿宋_GB2312" w:cs="仿宋_GB2312"/>
                <w:sz w:val="21"/>
                <w:szCs w:val="21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21"/>
                <w:szCs w:val="21"/>
                <w:lang w:val="en-US" w:eastAsia="zh-CN"/>
              </w:rPr>
              <w:t>记忆立方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正规军</w:t>
            </w: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装备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特殊技能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工程师，免疫：冲击，英勇：顽强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特殊火力组</w:t>
            </w:r>
          </w:p>
        </w:tc>
        <w:tc>
          <w:tcPr>
            <w:tcW w:w="6976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Consolas" w:hAnsi="Consolas" w:eastAsia="仿宋_GB2312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21"/>
                <w:szCs w:val="21"/>
                <w:lang w:val="en-US" w:eastAsia="zh-CN"/>
              </w:rPr>
              <w:t>特丽莎在组成火力组时被视作天人专员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射击武器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近战武器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SWC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4BC96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C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4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仿宋_GB2312" w:hAnsi="仿宋_GB2312" w:eastAsia="仿宋_GB2312" w:cs="仿宋_GB2312"/>
                <w:sz w:val="21"/>
                <w:szCs w:val="21"/>
                <w:lang w:val="en-US" w:eastAsia="zh-CN"/>
              </w:rPr>
              <w:t>特丽莎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破盾复合步枪，纳米脉冲器，爆破装置，电磁脉冲棒</w:t>
            </w:r>
          </w:p>
        </w:tc>
        <w:tc>
          <w:tcPr>
            <w:tcW w:w="2616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手枪，匕首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8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Consolas" w:hAnsi="Consolas" w:eastAsia="仿宋_GB2312" w:cs="宋体"/>
                <w:sz w:val="21"/>
                <w:szCs w:val="21"/>
                <w:lang w:val="en-US" w:eastAsia="zh-CN"/>
              </w:rPr>
              <w:t>27</w:t>
            </w:r>
          </w:p>
        </w:tc>
      </w:tr>
    </w:tbl>
    <w:p>
      <w:pPr>
        <w:jc w:val="left"/>
        <w:rPr>
          <w:rFonts w:ascii="Consolas" w:hAnsi="Consolas" w:eastAsia="仿宋_GB2312"/>
          <w:color w:val="000000"/>
          <w:szCs w:val="21"/>
          <w:lang w:eastAsia="zh-CN"/>
        </w:rPr>
      </w:pPr>
    </w:p>
    <w:p>
      <w:pPr>
        <w:jc w:val="left"/>
        <w:rPr>
          <w:rFonts w:ascii="Consolas" w:hAnsi="Consolas" w:eastAsia="仿宋_GB2312"/>
          <w:color w:val="FF0000"/>
          <w:szCs w:val="21"/>
          <w:lang w:eastAsia="zh-CN"/>
        </w:rPr>
      </w:pPr>
    </w:p>
    <w:sectPr>
      <w:pgSz w:w="11906" w:h="16838"/>
      <w:pgMar w:top="1985" w:right="1701" w:bottom="1701" w:left="1701" w:header="851" w:footer="992" w:gutter="0"/>
      <w:cols w:space="720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方正小标宋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楷体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Century">
    <w:altName w:val="Times New Roman"/>
    <w:panose1 w:val="02040604050505020304"/>
    <w:charset w:val="00"/>
    <w:family w:val="roman"/>
    <w:pitch w:val="default"/>
    <w:sig w:usb0="00000000" w:usb1="00000000" w:usb2="00000000" w:usb3="00000000" w:csb0="0000009F" w:csb1="00000000"/>
  </w:font>
  <w:font w:name="ＭＳ 明朝">
    <w:altName w:val="Yu Gothic UI"/>
    <w:panose1 w:val="02020609040205080304"/>
    <w:charset w:val="80"/>
    <w:family w:val="roman"/>
    <w:pitch w:val="default"/>
    <w:sig w:usb0="00000000" w:usb1="00000000" w:usb2="08000012" w:usb3="00000000" w:csb0="0002009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NotTrackMoves/>
  <w:documentProtection w:enforcement="0"/>
  <w:defaultTabStop w:val="84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5809"/>
    <w:rsid w:val="000D3642"/>
    <w:rsid w:val="001230A7"/>
    <w:rsid w:val="00126BF6"/>
    <w:rsid w:val="00326501"/>
    <w:rsid w:val="00395809"/>
    <w:rsid w:val="003A15E7"/>
    <w:rsid w:val="005F16BA"/>
    <w:rsid w:val="006C08D0"/>
    <w:rsid w:val="007B5B06"/>
    <w:rsid w:val="00993FB2"/>
    <w:rsid w:val="009951D3"/>
    <w:rsid w:val="00B32620"/>
    <w:rsid w:val="00D85AE5"/>
    <w:rsid w:val="00E505D9"/>
    <w:rsid w:val="00EF0985"/>
    <w:rsid w:val="00F744D9"/>
    <w:rsid w:val="01E509F4"/>
    <w:rsid w:val="02E77836"/>
    <w:rsid w:val="05E71D24"/>
    <w:rsid w:val="06545F44"/>
    <w:rsid w:val="0C7B5ABA"/>
    <w:rsid w:val="17BA3D9B"/>
    <w:rsid w:val="1987674B"/>
    <w:rsid w:val="1B1F418A"/>
    <w:rsid w:val="1DE344F0"/>
    <w:rsid w:val="22500B57"/>
    <w:rsid w:val="252A6142"/>
    <w:rsid w:val="2C6B1228"/>
    <w:rsid w:val="3570296C"/>
    <w:rsid w:val="37F11E1E"/>
    <w:rsid w:val="390258CA"/>
    <w:rsid w:val="3B712DF9"/>
    <w:rsid w:val="3C7D1D6C"/>
    <w:rsid w:val="3E9E77A7"/>
    <w:rsid w:val="49DE764F"/>
    <w:rsid w:val="4E8857C3"/>
    <w:rsid w:val="51C26B60"/>
    <w:rsid w:val="534A2295"/>
    <w:rsid w:val="54582011"/>
    <w:rsid w:val="649969DB"/>
    <w:rsid w:val="68760368"/>
    <w:rsid w:val="71377BB4"/>
    <w:rsid w:val="728C5B31"/>
    <w:rsid w:val="730C7743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entury" w:hAnsi="Century" w:eastAsia="ＭＳ 明朝" w:cs="Times New Roman"/>
      <w:kern w:val="2"/>
      <w:sz w:val="21"/>
      <w:szCs w:val="24"/>
      <w:lang w:val="en-US" w:eastAsia="ja-JP" w:bidi="ar-SA"/>
    </w:rPr>
  </w:style>
  <w:style w:type="paragraph" w:styleId="2">
    <w:name w:val="heading 2"/>
    <w:basedOn w:val="1"/>
    <w:next w:val="1"/>
    <w:link w:val="10"/>
    <w:qFormat/>
    <w:uiPriority w:val="0"/>
    <w:pPr>
      <w:keepNext/>
      <w:keepLines/>
      <w:spacing w:before="260" w:after="260" w:line="416" w:lineRule="auto"/>
      <w:outlineLvl w:val="1"/>
    </w:pPr>
    <w:rPr>
      <w:rFonts w:ascii="Cambria" w:hAnsi="Cambria" w:eastAsia="宋体"/>
      <w:b/>
      <w:bCs/>
      <w:sz w:val="32"/>
      <w:szCs w:val="3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9"/>
    <w:qFormat/>
    <w:uiPriority w:val="0"/>
    <w:rPr>
      <w:rFonts w:ascii="Arial" w:hAnsi="Arial" w:eastAsia="MS Gothic"/>
      <w:sz w:val="18"/>
      <w:szCs w:val="18"/>
    </w:rPr>
  </w:style>
  <w:style w:type="paragraph" w:styleId="4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">
    <w:name w:val="吹き出し (文字)"/>
    <w:link w:val="3"/>
    <w:qFormat/>
    <w:uiPriority w:val="0"/>
    <w:rPr>
      <w:rFonts w:ascii="Arial" w:hAnsi="Arial" w:eastAsia="MS Gothic"/>
      <w:kern w:val="2"/>
      <w:sz w:val="18"/>
      <w:szCs w:val="18"/>
    </w:rPr>
  </w:style>
  <w:style w:type="character" w:customStyle="1" w:styleId="10">
    <w:name w:val="見出し 2 (文字)"/>
    <w:link w:val="2"/>
    <w:qFormat/>
    <w:uiPriority w:val="0"/>
    <w:rPr>
      <w:rFonts w:ascii="Cambria" w:hAnsi="Cambria" w:eastAsia="宋体" w:cs="Times New Roman"/>
      <w:b/>
      <w:bCs/>
      <w:kern w:val="2"/>
      <w:sz w:val="32"/>
      <w:szCs w:val="32"/>
      <w:lang w:eastAsia="ja-JP"/>
    </w:rPr>
  </w:style>
  <w:style w:type="character" w:customStyle="1" w:styleId="11">
    <w:name w:val="ヘッダー (文字)"/>
    <w:basedOn w:val="8"/>
    <w:link w:val="5"/>
    <w:qFormat/>
    <w:uiPriority w:val="0"/>
    <w:rPr>
      <w:rFonts w:ascii="Century" w:hAnsi="Century" w:eastAsia="ＭＳ 明朝"/>
      <w:kern w:val="2"/>
      <w:sz w:val="18"/>
      <w:szCs w:val="18"/>
      <w:lang w:eastAsia="ja-JP"/>
    </w:rPr>
  </w:style>
  <w:style w:type="character" w:customStyle="1" w:styleId="12">
    <w:name w:val="フッター (文字)"/>
    <w:basedOn w:val="8"/>
    <w:link w:val="4"/>
    <w:qFormat/>
    <w:uiPriority w:val="0"/>
    <w:rPr>
      <w:rFonts w:ascii="Century" w:hAnsi="Century" w:eastAsia="ＭＳ 明朝"/>
      <w:kern w:val="2"/>
      <w:sz w:val="18"/>
      <w:szCs w:val="18"/>
      <w:lang w:eastAsia="ja-JP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customXml" Target="../customXml/item2.xml"/><Relationship Id="rId93" Type="http://schemas.openxmlformats.org/officeDocument/2006/relationships/customXml" Target="../customXml/item1.xml"/><Relationship Id="rId92" Type="http://schemas.openxmlformats.org/officeDocument/2006/relationships/image" Target="media/image22.svg"/><Relationship Id="rId91" Type="http://schemas.openxmlformats.org/officeDocument/2006/relationships/image" Target="media/image67.png"/><Relationship Id="rId90" Type="http://schemas.openxmlformats.org/officeDocument/2006/relationships/image" Target="media/image66.jpeg"/><Relationship Id="rId9" Type="http://schemas.openxmlformats.org/officeDocument/2006/relationships/image" Target="media/image6.png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21.svg"/><Relationship Id="rId86" Type="http://schemas.openxmlformats.org/officeDocument/2006/relationships/image" Target="media/image63.png"/><Relationship Id="rId85" Type="http://schemas.openxmlformats.org/officeDocument/2006/relationships/image" Target="media/image62.png"/><Relationship Id="rId84" Type="http://schemas.openxmlformats.org/officeDocument/2006/relationships/image" Target="media/image20.sv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png"/><Relationship Id="rId8" Type="http://schemas.openxmlformats.org/officeDocument/2006/relationships/image" Target="media/image5.png"/><Relationship Id="rId79" Type="http://schemas.openxmlformats.org/officeDocument/2006/relationships/image" Target="media/image19.svg"/><Relationship Id="rId78" Type="http://schemas.openxmlformats.org/officeDocument/2006/relationships/image" Target="media/image57.png"/><Relationship Id="rId77" Type="http://schemas.openxmlformats.org/officeDocument/2006/relationships/image" Target="media/image18.svg"/><Relationship Id="rId76" Type="http://schemas.openxmlformats.org/officeDocument/2006/relationships/image" Target="media/image56.png"/><Relationship Id="rId75" Type="http://schemas.openxmlformats.org/officeDocument/2006/relationships/image" Target="media/image17.svg"/><Relationship Id="rId74" Type="http://schemas.openxmlformats.org/officeDocument/2006/relationships/image" Target="media/image55.png"/><Relationship Id="rId73" Type="http://schemas.openxmlformats.org/officeDocument/2006/relationships/image" Target="media/image16.svg"/><Relationship Id="rId72" Type="http://schemas.openxmlformats.org/officeDocument/2006/relationships/image" Target="media/image54.png"/><Relationship Id="rId71" Type="http://schemas.openxmlformats.org/officeDocument/2006/relationships/image" Target="media/image53.png"/><Relationship Id="rId70" Type="http://schemas.openxmlformats.org/officeDocument/2006/relationships/image" Target="media/image15.svg"/><Relationship Id="rId7" Type="http://schemas.openxmlformats.org/officeDocument/2006/relationships/image" Target="media/image4.png"/><Relationship Id="rId69" Type="http://schemas.openxmlformats.org/officeDocument/2006/relationships/image" Target="media/image52.png"/><Relationship Id="rId68" Type="http://schemas.openxmlformats.org/officeDocument/2006/relationships/image" Target="media/image51.png"/><Relationship Id="rId67" Type="http://schemas.openxmlformats.org/officeDocument/2006/relationships/image" Target="media/image14.svg"/><Relationship Id="rId66" Type="http://schemas.openxmlformats.org/officeDocument/2006/relationships/image" Target="media/image50.png"/><Relationship Id="rId65" Type="http://schemas.openxmlformats.org/officeDocument/2006/relationships/image" Target="media/image49.png"/><Relationship Id="rId64" Type="http://schemas.openxmlformats.org/officeDocument/2006/relationships/image" Target="media/image13.svg"/><Relationship Id="rId63" Type="http://schemas.openxmlformats.org/officeDocument/2006/relationships/image" Target="media/image48.png"/><Relationship Id="rId62" Type="http://schemas.openxmlformats.org/officeDocument/2006/relationships/image" Target="media/image47.png"/><Relationship Id="rId61" Type="http://schemas.openxmlformats.org/officeDocument/2006/relationships/image" Target="media/image12.svg"/><Relationship Id="rId60" Type="http://schemas.openxmlformats.org/officeDocument/2006/relationships/image" Target="media/image46.png"/><Relationship Id="rId6" Type="http://schemas.openxmlformats.org/officeDocument/2006/relationships/image" Target="media/image3.png"/><Relationship Id="rId59" Type="http://schemas.openxmlformats.org/officeDocument/2006/relationships/image" Target="media/image45.png"/><Relationship Id="rId58" Type="http://schemas.openxmlformats.org/officeDocument/2006/relationships/image" Target="media/image11.svg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5" Type="http://schemas.openxmlformats.org/officeDocument/2006/relationships/image" Target="media/image10.sv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9.sv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image" Target="media/image2.png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8.sv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7.svg"/><Relationship Id="rId4" Type="http://schemas.openxmlformats.org/officeDocument/2006/relationships/image" Target="media/image1.png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6.sv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5.sv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4.svg"/><Relationship Id="rId30" Type="http://schemas.openxmlformats.org/officeDocument/2006/relationships/image" Target="media/image24.png"/><Relationship Id="rId3" Type="http://schemas.openxmlformats.org/officeDocument/2006/relationships/theme" Target="theme/theme1.xml"/><Relationship Id="rId29" Type="http://schemas.openxmlformats.org/officeDocument/2006/relationships/image" Target="media/image23.png"/><Relationship Id="rId28" Type="http://schemas.openxmlformats.org/officeDocument/2006/relationships/image" Target="media/image3.sv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.sv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1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BC6CBA5-EB6B-4A70-A7B9-B8DAB49836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1853</Words>
  <Characters>10568</Characters>
  <Lines>88</Lines>
  <Paragraphs>24</Paragraphs>
  <TotalTime>1</TotalTime>
  <ScaleCrop>false</ScaleCrop>
  <LinksUpToDate>false</LinksUpToDate>
  <CharactersWithSpaces>12397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2018-09-12T02:16:00Z</dcterms:created>
  <dc:creator>2173160000932</dc:creator>
  <cp:lastModifiedBy>SN1181</cp:lastModifiedBy>
  <dcterms:modified xsi:type="dcterms:W3CDTF">2020-01-15T04:32:54Z</dcterms:modified>
  <dc:title>阿里亚德娜军表</dc:title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